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71BD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sz w:val="44"/>
          <w:szCs w:val="44"/>
          <w:u w:val="none"/>
          <w:lang w:val="en-US" w:eastAsia="zh-CN"/>
        </w:rPr>
        <w:t>专机专用试剂（耗材）限价审批表</w:t>
      </w:r>
    </w:p>
    <w:p w14:paraId="6E66E651"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21"/>
          <w:szCs w:val="21"/>
          <w:u w:val="none"/>
          <w:lang w:val="en-US" w:eastAsia="zh-CN"/>
        </w:rPr>
        <w:t xml:space="preserve">    年  月  日</w:t>
      </w:r>
    </w:p>
    <w:tbl>
      <w:tblPr>
        <w:tblStyle w:val="2"/>
        <w:tblW w:w="9116" w:type="dxa"/>
        <w:tblInd w:w="-1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745"/>
        <w:gridCol w:w="1833"/>
        <w:gridCol w:w="1593"/>
        <w:gridCol w:w="1590"/>
        <w:gridCol w:w="1591"/>
      </w:tblGrid>
      <w:tr w14:paraId="1F362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68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3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93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试剂（耗材）名称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52F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年预估使用量（份）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D1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单人份限价（元）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E9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小计（元）</w:t>
            </w:r>
          </w:p>
        </w:tc>
      </w:tr>
      <w:tr w14:paraId="5BE45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4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5E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0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1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 w14:paraId="14547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1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3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2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3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8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90F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61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B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7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598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3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3A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B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F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975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4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58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9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0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E1F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1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0C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4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35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288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...</w:t>
            </w:r>
          </w:p>
        </w:tc>
        <w:tc>
          <w:tcPr>
            <w:tcW w:w="3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9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DA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DAD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3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CFACA">
            <w:pPr>
              <w:keepNext w:val="0"/>
              <w:keepLines w:val="0"/>
              <w:widowControl/>
              <w:suppressLineNumbers w:val="0"/>
              <w:tabs>
                <w:tab w:val="center" w:pos="2662"/>
              </w:tabs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合计金额（年预估发生额）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(元)</w:t>
            </w:r>
          </w:p>
        </w:tc>
        <w:tc>
          <w:tcPr>
            <w:tcW w:w="4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8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E8F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A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0" w:colLast="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使用科室小组意见</w:t>
            </w:r>
          </w:p>
        </w:tc>
        <w:tc>
          <w:tcPr>
            <w:tcW w:w="66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1D0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BD84D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AACFB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62147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小组人员签字：</w:t>
            </w:r>
          </w:p>
        </w:tc>
      </w:tr>
      <w:tr w14:paraId="40450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8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科主任意见</w:t>
            </w:r>
          </w:p>
        </w:tc>
        <w:tc>
          <w:tcPr>
            <w:tcW w:w="66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F0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622B7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C2C65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8D336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5FBA8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科主任签字：                    日期：</w:t>
            </w:r>
          </w:p>
        </w:tc>
      </w:tr>
      <w:tr w14:paraId="446B9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8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归口管理部门意见</w:t>
            </w:r>
          </w:p>
        </w:tc>
        <w:tc>
          <w:tcPr>
            <w:tcW w:w="66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E52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C0FB5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F24FB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20CF4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62DEF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科主任签字：                    日期：</w:t>
            </w:r>
          </w:p>
        </w:tc>
      </w:tr>
      <w:tr w14:paraId="64E58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归口管理部门分管</w:t>
            </w:r>
          </w:p>
          <w:p w14:paraId="4677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院长意见</w:t>
            </w:r>
          </w:p>
        </w:tc>
        <w:tc>
          <w:tcPr>
            <w:tcW w:w="66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F9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3D6A9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DA220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E4DA9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分管院长签字：                  日期：</w:t>
            </w:r>
          </w:p>
        </w:tc>
      </w:tr>
      <w:tr w14:paraId="7B65A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1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院长意见</w:t>
            </w:r>
          </w:p>
        </w:tc>
        <w:tc>
          <w:tcPr>
            <w:tcW w:w="66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A86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608BD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15743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院长签字：                      日期：</w:t>
            </w:r>
          </w:p>
        </w:tc>
      </w:tr>
      <w:bookmarkEnd w:id="0"/>
    </w:tbl>
    <w:p w14:paraId="109AB316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0104D"/>
    <w:rsid w:val="0DD82DC9"/>
    <w:rsid w:val="367605D6"/>
    <w:rsid w:val="46F54B15"/>
    <w:rsid w:val="584A2FE9"/>
    <w:rsid w:val="5EB0104D"/>
    <w:rsid w:val="7299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154</Characters>
  <Lines>0</Lines>
  <Paragraphs>0</Paragraphs>
  <TotalTime>11</TotalTime>
  <ScaleCrop>false</ScaleCrop>
  <LinksUpToDate>false</LinksUpToDate>
  <CharactersWithSpaces>244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2024-12-04T09:00:00Z</dcterms:created>
  <dc:creator>G</dc:creator>
  <cp:lastModifiedBy>G</cp:lastModifiedBy>
  <cp:lastPrinted>2024-12-04T09:11:00Z</cp:lastPrinted>
  <dcterms:modified xsi:type="dcterms:W3CDTF">2024-12-05T03:07:17Z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87DBFE5A8C684874A3C3A8E8FBCC727E_13</vt:lpwstr>
  </property>
</Properties>
</file>