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参数要求：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实验用鼠、饲料及垫料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1、实验用鼠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（1）实验用鼠厂家必须提供《实验动物生产许可证》、《引种证明》等材料，送达实验动物时必须附带《实验动物质量合格证》。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（2）小鼠：动物品种品系：ICR  等级：SPF级 周龄4-8周龄 性别不限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大鼠：动物品种品系：SD  等级：清洁级（淘汰鼠可无《实验动物质量合格证》） 周龄4-8周龄 性别不限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/>
          <w:sz w:val="24"/>
          <w:szCs w:val="24"/>
          <w:lang w:val="en-US" w:eastAsia="zh-CN"/>
        </w:rPr>
        <w:t>数量：小鼠约1200只、大鼠约120只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sz w:val="24"/>
          <w:szCs w:val="24"/>
          <w:lang w:val="en-US" w:eastAsia="zh-CN"/>
        </w:rPr>
        <w:t>饲料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（1）数量：约36袋  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（2）克重：25kg/袋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3、垫料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（1）材质：普通刨花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（2）数量：约320包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（3）克重：5kg/包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显微器械套</w:t>
      </w:r>
      <w:r>
        <w:rPr>
          <w:rFonts w:hint="eastAsia"/>
          <w:sz w:val="24"/>
          <w:szCs w:val="24"/>
          <w:lang w:val="en-US" w:eastAsia="zh-CN"/>
        </w:rPr>
        <w:t>包</w:t>
      </w:r>
      <w:r>
        <w:rPr>
          <w:rFonts w:hint="default"/>
          <w:sz w:val="24"/>
          <w:szCs w:val="24"/>
          <w:lang w:val="en-US" w:eastAsia="zh-CN"/>
        </w:rPr>
        <w:t>、显微缝合线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显微器械套包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数量：4套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型号：16cm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（2）规格：每套包内含2把显微镊、1把显微剪、1把持针器、附带硅胶消毒盒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（3）产品材质：不锈钢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2.显微缝合线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 xml:space="preserve">材质：钢针/尼龙线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 xml:space="preserve">规格：圆针 双针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（3）数量：共计八盒，其中3/8弧2*6  </w:t>
      </w:r>
      <w:r>
        <w:rPr>
          <w:rFonts w:hint="default"/>
          <w:sz w:val="24"/>
          <w:szCs w:val="24"/>
          <w:lang w:val="en-US" w:eastAsia="zh-CN"/>
        </w:rPr>
        <w:t>7-0（两</w:t>
      </w:r>
      <w:r>
        <w:rPr>
          <w:rFonts w:hint="eastAsia"/>
          <w:sz w:val="24"/>
          <w:szCs w:val="24"/>
          <w:lang w:val="en-US" w:eastAsia="zh-CN"/>
        </w:rPr>
        <w:t>盒，50包/盒</w:t>
      </w:r>
      <w:r>
        <w:rPr>
          <w:rFonts w:hint="default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3/8</w:t>
      </w:r>
      <w:r>
        <w:rPr>
          <w:rFonts w:hint="eastAsia"/>
          <w:sz w:val="24"/>
          <w:szCs w:val="24"/>
          <w:lang w:val="en-US" w:eastAsia="zh-CN"/>
        </w:rPr>
        <w:t>弧</w:t>
      </w:r>
      <w:r>
        <w:rPr>
          <w:rFonts w:hint="default"/>
          <w:sz w:val="24"/>
          <w:szCs w:val="24"/>
          <w:lang w:val="en-US" w:eastAsia="zh-CN"/>
        </w:rPr>
        <w:t xml:space="preserve">1*5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10-0（</w:t>
      </w:r>
      <w:r>
        <w:rPr>
          <w:rFonts w:hint="eastAsia"/>
          <w:sz w:val="24"/>
          <w:szCs w:val="24"/>
          <w:lang w:val="en-US" w:eastAsia="zh-CN"/>
        </w:rPr>
        <w:t>三盒，50包/盒</w:t>
      </w:r>
      <w:r>
        <w:rPr>
          <w:rFonts w:hint="default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default"/>
          <w:sz w:val="24"/>
          <w:szCs w:val="24"/>
          <w:lang w:val="en-US" w:eastAsia="zh-CN"/>
        </w:rPr>
        <w:t>3/8</w:t>
      </w:r>
      <w:r>
        <w:rPr>
          <w:rFonts w:hint="eastAsia"/>
          <w:sz w:val="24"/>
          <w:szCs w:val="24"/>
          <w:lang w:val="en-US" w:eastAsia="zh-CN"/>
        </w:rPr>
        <w:t>弧</w:t>
      </w:r>
      <w:r>
        <w:rPr>
          <w:rFonts w:hint="default"/>
          <w:sz w:val="24"/>
          <w:szCs w:val="24"/>
          <w:lang w:val="en-US" w:eastAsia="zh-CN"/>
        </w:rPr>
        <w:t xml:space="preserve">0.7*4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11-0（</w:t>
      </w:r>
      <w:r>
        <w:rPr>
          <w:rFonts w:hint="eastAsia"/>
          <w:sz w:val="24"/>
          <w:szCs w:val="24"/>
          <w:lang w:val="en-US" w:eastAsia="zh-CN"/>
        </w:rPr>
        <w:t>三盒，50包/盒</w:t>
      </w:r>
      <w:r>
        <w:rPr>
          <w:rFonts w:hint="default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FE70F"/>
    <w:multiLevelType w:val="singleLevel"/>
    <w:tmpl w:val="A26FE70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F4FBE4"/>
    <w:multiLevelType w:val="singleLevel"/>
    <w:tmpl w:val="57F4FB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3DA3A1"/>
    <w:multiLevelType w:val="singleLevel"/>
    <w:tmpl w:val="6D3DA3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jRhODg1ZjY1ODNjNjFlYmE4ZWEwYmNjZWYxMmQifQ=="/>
  </w:docVars>
  <w:rsids>
    <w:rsidRoot w:val="00000000"/>
    <w:rsid w:val="027F2D86"/>
    <w:rsid w:val="07EF6488"/>
    <w:rsid w:val="1E37677A"/>
    <w:rsid w:val="21FE57EE"/>
    <w:rsid w:val="254F532A"/>
    <w:rsid w:val="2BCC24B9"/>
    <w:rsid w:val="36101C92"/>
    <w:rsid w:val="3FFC0BDA"/>
    <w:rsid w:val="41742F7F"/>
    <w:rsid w:val="443D18AA"/>
    <w:rsid w:val="4A525E27"/>
    <w:rsid w:val="4E560289"/>
    <w:rsid w:val="53C612B4"/>
    <w:rsid w:val="6AB51D8E"/>
    <w:rsid w:val="6F176E62"/>
    <w:rsid w:val="7D3F3644"/>
    <w:rsid w:val="7F4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2024-04-16T01:59:00Z</dcterms:created>
  <dc:creator>冷兆泽</dc:creator>
  <cp:lastModifiedBy>WPS_1696725179</cp:lastModifiedBy>
  <dcterms:modified xsi:type="dcterms:W3CDTF">2024-05-27T09:51:54Z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BD4397590A7B401CB3818F52826315C3_13</vt:lpwstr>
  </property>
</Properties>
</file>