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>
      <w:pPr>
        <w:spacing w:line="720" w:lineRule="auto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赤峰市医院门诊及住院药房发药机、摆药机</w:t>
      </w:r>
    </w:p>
    <w:p>
      <w:pPr>
        <w:spacing w:line="720" w:lineRule="auto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维保服务采购项目</w:t>
      </w: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4"/>
          <w:szCs w:val="44"/>
        </w:rPr>
        <w:t>院内议价响应文件</w:t>
      </w:r>
    </w:p>
    <w:p/>
    <w:p>
      <w:pPr>
        <w:jc w:val="center"/>
        <w:rPr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（正本/副本）</w:t>
      </w:r>
    </w:p>
    <w:p/>
    <w:p/>
    <w:p/>
    <w:p/>
    <w:p/>
    <w:p>
      <w:pPr>
        <w:pStyle w:val="2"/>
        <w:ind w:firstLine="480"/>
      </w:pPr>
    </w:p>
    <w:p>
      <w:pPr>
        <w:pStyle w:val="2"/>
        <w:ind w:firstLine="480"/>
      </w:pPr>
    </w:p>
    <w:p>
      <w:pPr>
        <w:pStyle w:val="2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>
      <w:pPr>
        <w:pStyle w:val="2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>
      <w:pPr>
        <w:pStyle w:val="2"/>
        <w:ind w:firstLine="0" w:firstLineChars="0"/>
        <w:jc w:val="both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486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一、院内议价响应函（模板）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三、供应商资格证明文件</w:t>
      </w:r>
    </w:p>
    <w:p>
      <w:pPr>
        <w:pStyle w:val="2"/>
        <w:ind w:firstLine="0" w:firstLineChars="0"/>
        <w:rPr>
          <w:rFonts w:ascii="仿宋_GB2312" w:hAnsi="宋体" w:eastAsia="仿宋_GB2312" w:cs="Arial"/>
          <w:sz w:val="28"/>
          <w:szCs w:val="28"/>
        </w:rPr>
      </w:pPr>
      <w:r>
        <w:rPr>
          <w:rFonts w:hint="eastAsia" w:ascii="仿宋_GB2312" w:hAnsi="宋体" w:eastAsia="仿宋_GB2312" w:cs="Arial"/>
          <w:sz w:val="28"/>
          <w:szCs w:val="28"/>
        </w:rPr>
        <w:t>四、供应商可以提供的其他资料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一、院内议价响应函（格式）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 xml:space="preserve">1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院内议价文件中供应商须知和采购需求提供的有关文件。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我方将按院内议价文件的规定、承诺等履行合同责任和义务。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2"/>
        <w:ind w:firstLine="0" w:firstLineChars="0"/>
        <w:jc w:val="right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24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二、报价表（格式）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 w:firstLineChars="0"/>
        <w:textAlignment w:val="auto"/>
        <w:rPr>
          <w:rFonts w:hint="default" w:ascii="仿宋" w:hAnsi="仿宋" w:eastAsia="仿宋" w:cs="Arial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Arial"/>
          <w:color w:val="000000"/>
          <w:sz w:val="28"/>
          <w:szCs w:val="28"/>
        </w:rPr>
        <w:t>项目名称：</w:t>
      </w:r>
      <w:r>
        <w:rPr>
          <w:rFonts w:hint="eastAsia" w:ascii="仿宋" w:hAnsi="仿宋" w:eastAsia="仿宋" w:cs="Arial"/>
          <w:color w:val="000000"/>
          <w:sz w:val="28"/>
          <w:szCs w:val="28"/>
          <w:lang w:val="en-US" w:eastAsia="zh-CN"/>
        </w:rPr>
        <w:t>赤峰市医院门诊及住院药房发药机、摆药机维保服务</w:t>
      </w:r>
    </w:p>
    <w:tbl>
      <w:tblPr>
        <w:tblStyle w:val="10"/>
        <w:tblW w:w="4754" w:type="pct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48"/>
        <w:gridCol w:w="2996"/>
        <w:gridCol w:w="923"/>
        <w:gridCol w:w="1313"/>
        <w:gridCol w:w="1356"/>
        <w:gridCol w:w="138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3" w:hRule="exact"/>
          <w:jc w:val="center"/>
        </w:trPr>
        <w:tc>
          <w:tcPr>
            <w:tcW w:w="3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73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53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数量</w:t>
            </w:r>
          </w:p>
        </w:tc>
        <w:tc>
          <w:tcPr>
            <w:tcW w:w="76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"/>
              </w:rPr>
              <w:t>服务周期</w:t>
            </w:r>
          </w:p>
        </w:tc>
        <w:tc>
          <w:tcPr>
            <w:tcW w:w="78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"/>
              </w:rPr>
              <w:t>最高限价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"/>
              </w:rPr>
              <w:t>万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元）</w:t>
            </w:r>
          </w:p>
        </w:tc>
        <w:tc>
          <w:tcPr>
            <w:tcW w:w="80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"/>
              </w:rPr>
              <w:t>投标报价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"/>
              </w:rPr>
              <w:t>（万元）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25" w:hRule="exact"/>
          <w:jc w:val="center"/>
        </w:trPr>
        <w:tc>
          <w:tcPr>
            <w:tcW w:w="3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737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赤峰市医院门诊及住院药房发药机、摆药机维保服务</w:t>
            </w:r>
          </w:p>
        </w:tc>
        <w:tc>
          <w:tcPr>
            <w:tcW w:w="535" w:type="pct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3台</w:t>
            </w:r>
          </w:p>
        </w:tc>
        <w:tc>
          <w:tcPr>
            <w:tcW w:w="761" w:type="pct"/>
            <w:tcBorders>
              <w:right w:val="single" w:color="auto" w:sz="8" w:space="0"/>
            </w:tcBorders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1年</w:t>
            </w:r>
          </w:p>
        </w:tc>
        <w:tc>
          <w:tcPr>
            <w:tcW w:w="78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80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9" w:hRule="atLeast"/>
          <w:jc w:val="center"/>
        </w:trPr>
        <w:tc>
          <w:tcPr>
            <w:tcW w:w="5000" w:type="pct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60" w:after="60" w:line="18" w:lineRule="atLeas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）</w:t>
            </w:r>
          </w:p>
        </w:tc>
      </w:tr>
    </w:tbl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bookmarkStart w:id="0" w:name="_GoBack"/>
      <w:bookmarkEnd w:id="0"/>
    </w:p>
    <w:p>
      <w:pPr>
        <w:pStyle w:val="2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>
      <w:pPr>
        <w:pStyle w:val="2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>
      <w:pPr>
        <w:pStyle w:val="2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tabs>
          <w:tab w:val="left" w:pos="7580"/>
        </w:tabs>
        <w:spacing w:line="300" w:lineRule="exact"/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报价如高于限价视为无效。</w:t>
      </w:r>
    </w:p>
    <w:p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>
      <w:pPr>
        <w:pStyle w:val="2"/>
        <w:tabs>
          <w:tab w:val="left" w:pos="312"/>
        </w:tabs>
        <w:spacing w:line="240" w:lineRule="exact"/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</w:p>
    <w:p>
      <w:pPr>
        <w:pStyle w:val="2"/>
        <w:ind w:firstLine="0" w:firstLineChars="0"/>
        <w:jc w:val="both"/>
        <w:rPr>
          <w:rFonts w:hint="eastAsia" w:ascii="黑体" w:hAnsi="黑体" w:eastAsia="黑体" w:cs="黑体"/>
          <w:sz w:val="36"/>
          <w:szCs w:val="36"/>
          <w:lang w:eastAsia="zh-CN"/>
        </w:rPr>
      </w:pPr>
    </w:p>
    <w:p>
      <w:pPr>
        <w:pStyle w:val="2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最终报价（会议现场手填）</w:t>
      </w:r>
    </w:p>
    <w:tbl>
      <w:tblPr>
        <w:tblStyle w:val="10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06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88" w:hRule="atLeast"/>
        </w:trPr>
        <w:tc>
          <w:tcPr>
            <w:tcW w:w="5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）</w:t>
            </w:r>
          </w:p>
          <w:p>
            <w:pPr>
              <w:pStyle w:val="2"/>
              <w:ind w:firstLine="560"/>
              <w:rPr>
                <w:lang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投标人签字：</w:t>
            </w:r>
          </w:p>
        </w:tc>
      </w:tr>
    </w:tbl>
    <w:p>
      <w:pPr>
        <w:pStyle w:val="2"/>
        <w:spacing w:line="720" w:lineRule="auto"/>
        <w:ind w:left="0" w:leftChars="0"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left="0" w:leftChars="0"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三、供应商资格证明文件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（三）须具有履行合同所必需的设备和专业技术能力承诺；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（四）参加采购活动前三年内，在经营活动中无重大违法记录的承诺书原件；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  <w:sectPr>
          <w:type w:val="continuous"/>
          <w:pgSz w:w="11906" w:h="16838"/>
          <w:pgMar w:top="1440" w:right="1066" w:bottom="1293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三年内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）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42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黑体" w:hAnsi="黑体" w:eastAsia="黑体" w:cs="仿宋"/>
          <w:bCs/>
          <w:sz w:val="36"/>
          <w:szCs w:val="36"/>
        </w:rPr>
      </w:pPr>
      <w:r>
        <w:rPr>
          <w:rFonts w:hint="eastAsia" w:ascii="黑体" w:hAnsi="黑体" w:eastAsia="黑体" w:cs="仿宋"/>
          <w:bCs/>
          <w:sz w:val="36"/>
          <w:szCs w:val="36"/>
        </w:rPr>
        <w:t>四、供应商可以提供的其他资料</w:t>
      </w: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(一)服务方案</w:t>
      </w:r>
    </w:p>
    <w:p>
      <w:pPr>
        <w:pStyle w:val="2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服务承诺</w:t>
      </w: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both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ind w:firstLineChars="0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满足技术参数供佐证材料</w:t>
      </w:r>
    </w:p>
    <w:p>
      <w:pPr>
        <w:pStyle w:val="2"/>
        <w:numPr>
          <w:ilvl w:val="0"/>
          <w:numId w:val="0"/>
        </w:numPr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default" w:ascii="仿宋" w:hAnsi="仿宋" w:eastAsia="仿宋" w:cs="仿宋"/>
          <w:b/>
          <w:bCs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四）同类业绩</w:t>
      </w:r>
    </w:p>
    <w:p>
      <w:pPr>
        <w:pStyle w:val="2"/>
        <w:numPr>
          <w:ilvl w:val="0"/>
          <w:numId w:val="0"/>
        </w:numPr>
        <w:ind w:leftChars="0"/>
        <w:jc w:val="both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left="0"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报价依据</w:t>
      </w: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I0YjRhODg1ZjY1ODNjNjFlYmE4ZWEwYmNjZWYxMmQifQ=="/>
  </w:docVars>
  <w:rsids>
    <w:rsidRoot w:val="2D35364D"/>
    <w:rsid w:val="00006E14"/>
    <w:rsid w:val="00032F82"/>
    <w:rsid w:val="0003422E"/>
    <w:rsid w:val="0003610E"/>
    <w:rsid w:val="00037C2E"/>
    <w:rsid w:val="00061DC9"/>
    <w:rsid w:val="000811D5"/>
    <w:rsid w:val="0008434B"/>
    <w:rsid w:val="000B6614"/>
    <w:rsid w:val="00111D8B"/>
    <w:rsid w:val="00121EB1"/>
    <w:rsid w:val="00133583"/>
    <w:rsid w:val="0014764B"/>
    <w:rsid w:val="001F2764"/>
    <w:rsid w:val="002064CB"/>
    <w:rsid w:val="00234541"/>
    <w:rsid w:val="0027320D"/>
    <w:rsid w:val="002735F6"/>
    <w:rsid w:val="002A2F63"/>
    <w:rsid w:val="002E3DCE"/>
    <w:rsid w:val="00300B18"/>
    <w:rsid w:val="00376591"/>
    <w:rsid w:val="003A5124"/>
    <w:rsid w:val="003B48D3"/>
    <w:rsid w:val="003B53FF"/>
    <w:rsid w:val="0040019F"/>
    <w:rsid w:val="00460183"/>
    <w:rsid w:val="00463AF9"/>
    <w:rsid w:val="004844F9"/>
    <w:rsid w:val="00493515"/>
    <w:rsid w:val="004E7B05"/>
    <w:rsid w:val="004F044C"/>
    <w:rsid w:val="004F055F"/>
    <w:rsid w:val="004F2117"/>
    <w:rsid w:val="0052200D"/>
    <w:rsid w:val="00526567"/>
    <w:rsid w:val="00532803"/>
    <w:rsid w:val="00535E20"/>
    <w:rsid w:val="00543E8F"/>
    <w:rsid w:val="0057640D"/>
    <w:rsid w:val="005B6A0A"/>
    <w:rsid w:val="005D3132"/>
    <w:rsid w:val="005D3A7D"/>
    <w:rsid w:val="0062593B"/>
    <w:rsid w:val="00651993"/>
    <w:rsid w:val="00682C29"/>
    <w:rsid w:val="00684950"/>
    <w:rsid w:val="006A0AD5"/>
    <w:rsid w:val="006A18AC"/>
    <w:rsid w:val="006A5C37"/>
    <w:rsid w:val="006E0843"/>
    <w:rsid w:val="006E3C76"/>
    <w:rsid w:val="00715FB2"/>
    <w:rsid w:val="00724288"/>
    <w:rsid w:val="00745705"/>
    <w:rsid w:val="00745A5E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D363C"/>
    <w:rsid w:val="007E51AD"/>
    <w:rsid w:val="008104E6"/>
    <w:rsid w:val="00877786"/>
    <w:rsid w:val="00882FF9"/>
    <w:rsid w:val="00886621"/>
    <w:rsid w:val="008A3E4B"/>
    <w:rsid w:val="008A6838"/>
    <w:rsid w:val="008B5615"/>
    <w:rsid w:val="008D318E"/>
    <w:rsid w:val="008E10F5"/>
    <w:rsid w:val="00902A09"/>
    <w:rsid w:val="00904D99"/>
    <w:rsid w:val="00925D30"/>
    <w:rsid w:val="00942496"/>
    <w:rsid w:val="009B44FA"/>
    <w:rsid w:val="009B47F7"/>
    <w:rsid w:val="009D695F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D639B0"/>
    <w:rsid w:val="00D93673"/>
    <w:rsid w:val="00E12278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2932377"/>
    <w:rsid w:val="08D51B22"/>
    <w:rsid w:val="0A55718B"/>
    <w:rsid w:val="0E003644"/>
    <w:rsid w:val="10C304B2"/>
    <w:rsid w:val="10CA10DF"/>
    <w:rsid w:val="12A765DC"/>
    <w:rsid w:val="16A90D48"/>
    <w:rsid w:val="1B1929F7"/>
    <w:rsid w:val="1CCC06EE"/>
    <w:rsid w:val="1D351240"/>
    <w:rsid w:val="1DAD187C"/>
    <w:rsid w:val="1E1265D5"/>
    <w:rsid w:val="20D22863"/>
    <w:rsid w:val="23D67F9B"/>
    <w:rsid w:val="28835B47"/>
    <w:rsid w:val="2941470C"/>
    <w:rsid w:val="2ADC0FB6"/>
    <w:rsid w:val="2C1C3440"/>
    <w:rsid w:val="2D35364D"/>
    <w:rsid w:val="2F854E58"/>
    <w:rsid w:val="320A29C9"/>
    <w:rsid w:val="352C35CA"/>
    <w:rsid w:val="362C0724"/>
    <w:rsid w:val="375A4E1C"/>
    <w:rsid w:val="396C5544"/>
    <w:rsid w:val="3F9A24C3"/>
    <w:rsid w:val="40BF0639"/>
    <w:rsid w:val="40E94777"/>
    <w:rsid w:val="42772083"/>
    <w:rsid w:val="44983FC9"/>
    <w:rsid w:val="44B953D3"/>
    <w:rsid w:val="451B6C6E"/>
    <w:rsid w:val="46E2098A"/>
    <w:rsid w:val="48934632"/>
    <w:rsid w:val="4BF26F96"/>
    <w:rsid w:val="4D957C46"/>
    <w:rsid w:val="4F944623"/>
    <w:rsid w:val="52F67C97"/>
    <w:rsid w:val="55C776C9"/>
    <w:rsid w:val="58737694"/>
    <w:rsid w:val="59B37CF5"/>
    <w:rsid w:val="63B20CCB"/>
    <w:rsid w:val="642F4DB7"/>
    <w:rsid w:val="6BF727FC"/>
    <w:rsid w:val="6CA853A6"/>
    <w:rsid w:val="6CDD37D7"/>
    <w:rsid w:val="71B264CC"/>
    <w:rsid w:val="74FD680C"/>
    <w:rsid w:val="79B0134A"/>
    <w:rsid w:val="7A537AA0"/>
    <w:rsid w:val="7A5B1672"/>
    <w:rsid w:val="7B7278C7"/>
    <w:rsid w:val="7C4F2043"/>
    <w:rsid w:val="7C7D19E6"/>
    <w:rsid w:val="7EF7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16"/>
    <w:autoRedefine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3">
    <w:name w:val="Body Text"/>
    <w:basedOn w:val="1"/>
    <w:next w:val="4"/>
    <w:autoRedefine/>
    <w:unhideWhenUsed/>
    <w:qFormat/>
    <w:uiPriority w:val="1"/>
    <w:pPr>
      <w:spacing w:after="120"/>
    </w:pPr>
  </w:style>
  <w:style w:type="paragraph" w:styleId="4">
    <w:name w:val="header"/>
    <w:basedOn w:val="1"/>
    <w:next w:val="5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5">
    <w:name w:val="Quote1"/>
    <w:basedOn w:val="1"/>
    <w:next w:val="1"/>
    <w:autoRedefine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6">
    <w:name w:val="Plain Text"/>
    <w:basedOn w:val="1"/>
    <w:autoRedefine/>
    <w:qFormat/>
    <w:uiPriority w:val="0"/>
    <w:rPr>
      <w:rFonts w:ascii="宋体" w:hAnsi="Courier New"/>
    </w:rPr>
  </w:style>
  <w:style w:type="paragraph" w:styleId="7">
    <w:name w:val="footer"/>
    <w:autoRedefine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8">
    <w:name w:val="toc 1"/>
    <w:next w:val="1"/>
    <w:autoRedefine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9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1">
    <w:name w:val="Table Grid"/>
    <w:basedOn w:val="10"/>
    <w:autoRedefine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autoRedefine/>
    <w:qFormat/>
    <w:uiPriority w:val="0"/>
  </w:style>
  <w:style w:type="character" w:styleId="14">
    <w:name w:val="Hyperlink"/>
    <w:autoRedefine/>
    <w:qFormat/>
    <w:uiPriority w:val="99"/>
    <w:rPr>
      <w:color w:val="0000FF"/>
      <w:u w:val="single"/>
    </w:rPr>
  </w:style>
  <w:style w:type="paragraph" w:customStyle="1" w:styleId="15">
    <w:name w:val="正文缩进（大）"/>
    <w:autoRedefine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6">
    <w:name w:val="正文缩进 字符"/>
    <w:link w:val="2"/>
    <w:autoRedefine/>
    <w:qFormat/>
    <w:uiPriority w:val="0"/>
    <w:rPr>
      <w:rFonts w:ascii="Times New Roman" w:hAnsi="Times New Roman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1050</Words>
  <Characters>1059</Characters>
  <Lines>13</Lines>
  <Paragraphs>3</Paragraphs>
  <TotalTime>3</TotalTime>
  <ScaleCrop>false</ScaleCrop>
  <LinksUpToDate>false</LinksUpToDate>
  <CharactersWithSpaces>1498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2023-08-18T08:58:00Z</dcterms:created>
  <dc:creator>博</dc:creator>
  <cp:lastModifiedBy>WPS_1696725179</cp:lastModifiedBy>
  <dcterms:modified xsi:type="dcterms:W3CDTF">2024-01-16T14:29:25Z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CE7748162FCF49A49CCDCDB916EF08C2_13</vt:lpwstr>
  </property>
</Properties>
</file>