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ind w:firstLine="420" w:firstLineChars="0"/>
        <w:rPr>
          <w:rFonts w:ascii="黑体" w:hAnsi="黑体" w:eastAsia="黑体" w:cs="黑体"/>
          <w:sz w:val="48"/>
          <w:szCs w:val="48"/>
        </w:rPr>
      </w:pPr>
    </w:p>
    <w:p>
      <w:pPr>
        <w:spacing w:line="720" w:lineRule="auto"/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</w:rPr>
        <w:t>赤峰市医院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护理部门禁卡扣</w:t>
      </w:r>
      <w:r>
        <w:rPr>
          <w:rFonts w:hint="eastAsia" w:ascii="黑体" w:hAnsi="黑体" w:eastAsia="黑体" w:cs="黑体"/>
          <w:sz w:val="48"/>
          <w:szCs w:val="48"/>
        </w:rPr>
        <w:t>采购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项目</w:t>
      </w:r>
    </w:p>
    <w:p>
      <w:pPr>
        <w:spacing w:line="720" w:lineRule="auto"/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院内询价响应文件</w:t>
      </w:r>
    </w:p>
    <w:p/>
    <w:p>
      <w:pPr>
        <w:jc w:val="center"/>
        <w:rPr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（正本/副本）</w:t>
      </w:r>
    </w:p>
    <w:p/>
    <w:p/>
    <w:p/>
    <w:p/>
    <w:p/>
    <w:p>
      <w:pPr>
        <w:pStyle w:val="2"/>
        <w:ind w:firstLine="480"/>
      </w:pPr>
    </w:p>
    <w:p>
      <w:pPr>
        <w:pStyle w:val="2"/>
        <w:ind w:firstLine="480"/>
      </w:pPr>
    </w:p>
    <w:p>
      <w:pPr>
        <w:pStyle w:val="2"/>
        <w:ind w:firstLine="480"/>
      </w:pPr>
    </w:p>
    <w:p/>
    <w:p/>
    <w:p/>
    <w:p/>
    <w:p>
      <w:pPr>
        <w:rPr>
          <w:b/>
          <w:bCs/>
        </w:rPr>
      </w:pPr>
    </w:p>
    <w:p>
      <w:pPr>
        <w:wordWrap w:val="0"/>
        <w:spacing w:before="312" w:beforeLines="100"/>
        <w:ind w:right="482" w:firstLine="1385" w:firstLineChars="431"/>
        <w:rPr>
          <w:rFonts w:ascii="仿宋_GB2312" w:hAnsi="宋体" w:eastAsia="仿宋_GB2312" w:cs="Arial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 w:cs="Arial"/>
          <w:b/>
          <w:color w:val="000000"/>
          <w:sz w:val="32"/>
          <w:szCs w:val="32"/>
        </w:rPr>
        <w:t>响应单位：</w:t>
      </w:r>
    </w:p>
    <w:p>
      <w:pPr>
        <w:wordWrap w:val="0"/>
        <w:spacing w:line="360" w:lineRule="auto"/>
        <w:ind w:right="480" w:firstLine="1385" w:firstLineChars="431"/>
        <w:rPr>
          <w:rFonts w:ascii="仿宋_GB2312" w:hAnsi="宋体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联 系 人：</w:t>
      </w:r>
    </w:p>
    <w:p>
      <w:pPr>
        <w:wordWrap w:val="0"/>
        <w:spacing w:line="360" w:lineRule="auto"/>
        <w:ind w:right="480" w:firstLine="1385" w:firstLineChars="431"/>
        <w:rPr>
          <w:rFonts w:ascii="仿宋_GB2312" w:hAnsi="宋体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联系电话：</w:t>
      </w:r>
    </w:p>
    <w:p>
      <w:pPr>
        <w:wordWrap w:val="0"/>
        <w:spacing w:line="360" w:lineRule="auto"/>
        <w:ind w:right="482"/>
        <w:rPr>
          <w:rFonts w:ascii="仿宋_GB2312" w:hAnsi="宋体" w:eastAsia="仿宋_GB2312" w:cs="Arial"/>
          <w:color w:val="000000"/>
          <w:sz w:val="32"/>
          <w:szCs w:val="32"/>
        </w:rPr>
      </w:pPr>
    </w:p>
    <w:p>
      <w:pPr>
        <w:pStyle w:val="2"/>
        <w:ind w:firstLine="0" w:firstLineChars="0"/>
        <w:jc w:val="center"/>
        <w:rPr>
          <w:rFonts w:ascii="仿宋_GB2312" w:hAnsi="宋体" w:eastAsia="仿宋_GB2312" w:cs="Arial"/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Arial"/>
          <w:b/>
          <w:bCs/>
          <w:color w:val="000000"/>
          <w:sz w:val="32"/>
          <w:szCs w:val="32"/>
        </w:rPr>
        <w:t>2023年</w:t>
      </w:r>
      <w:r>
        <w:rPr>
          <w:rFonts w:hint="eastAsia" w:ascii="仿宋_GB2312" w:hAnsi="宋体" w:eastAsia="仿宋_GB2312" w:cs="Arial"/>
          <w:b/>
          <w:bCs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Arial"/>
          <w:b/>
          <w:bCs/>
          <w:color w:val="000000"/>
          <w:sz w:val="32"/>
          <w:szCs w:val="32"/>
        </w:rPr>
        <w:t>月</w:t>
      </w:r>
    </w:p>
    <w:p>
      <w:pPr>
        <w:pStyle w:val="2"/>
        <w:spacing w:line="720" w:lineRule="auto"/>
        <w:ind w:firstLine="0" w:firstLineChars="0"/>
        <w:jc w:val="center"/>
        <w:rPr>
          <w:rFonts w:ascii="黑体" w:hAnsi="黑体" w:eastAsia="黑体" w:cs="黑体"/>
          <w:color w:val="000000"/>
          <w:sz w:val="36"/>
          <w:szCs w:val="36"/>
        </w:rPr>
      </w:pPr>
    </w:p>
    <w:p>
      <w:pPr>
        <w:pStyle w:val="2"/>
        <w:spacing w:line="720" w:lineRule="auto"/>
        <w:ind w:firstLine="0" w:firstLineChars="0"/>
        <w:jc w:val="center"/>
        <w:rPr>
          <w:rFonts w:ascii="黑体" w:hAnsi="黑体" w:eastAsia="黑体" w:cs="黑体"/>
          <w:color w:val="000000"/>
          <w:sz w:val="36"/>
          <w:szCs w:val="36"/>
        </w:rPr>
      </w:pPr>
    </w:p>
    <w:p>
      <w:pPr>
        <w:pStyle w:val="11"/>
        <w:spacing w:line="480" w:lineRule="auto"/>
        <w:jc w:val="center"/>
        <w:rPr>
          <w:rFonts w:ascii="黑体" w:hAnsi="黑体" w:eastAsia="黑体" w:cs="Arial"/>
          <w:bCs/>
          <w:color w:val="000000"/>
          <w:spacing w:val="0"/>
          <w:sz w:val="44"/>
          <w:szCs w:val="44"/>
        </w:rPr>
      </w:pPr>
      <w:r>
        <w:rPr>
          <w:rFonts w:hint="eastAsia" w:ascii="黑体" w:hAnsi="黑体" w:eastAsia="黑体" w:cs="Arial"/>
          <w:bCs/>
          <w:color w:val="000000"/>
          <w:spacing w:val="520"/>
          <w:kern w:val="0"/>
          <w:sz w:val="44"/>
          <w:szCs w:val="44"/>
          <w:fitText w:val="1920" w:id="1210058298"/>
        </w:rPr>
        <w:t>目</w:t>
      </w:r>
      <w:r>
        <w:rPr>
          <w:rFonts w:hint="eastAsia" w:ascii="黑体" w:hAnsi="黑体" w:eastAsia="黑体" w:cs="Arial"/>
          <w:bCs/>
          <w:color w:val="000000"/>
          <w:spacing w:val="0"/>
          <w:kern w:val="0"/>
          <w:sz w:val="44"/>
          <w:szCs w:val="44"/>
          <w:fitText w:val="1920" w:id="1210058298"/>
        </w:rPr>
        <w:t>录</w:t>
      </w:r>
    </w:p>
    <w:p>
      <w:pPr>
        <w:pStyle w:val="11"/>
        <w:wordWrap w:val="0"/>
        <w:ind w:left="480"/>
        <w:jc w:val="center"/>
        <w:rPr>
          <w:rFonts w:ascii="宋体" w:hAnsi="宋体" w:cs="Arial"/>
          <w:color w:val="000000"/>
          <w:spacing w:val="0"/>
          <w:sz w:val="28"/>
          <w:szCs w:val="28"/>
        </w:rPr>
      </w:pPr>
    </w:p>
    <w:p>
      <w:pPr>
        <w:pStyle w:val="2"/>
        <w:spacing w:line="720" w:lineRule="auto"/>
        <w:ind w:firstLine="0" w:firstLineChars="0"/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一、院内询价响应函（格式）</w:t>
      </w:r>
    </w:p>
    <w:p>
      <w:pPr>
        <w:pStyle w:val="2"/>
        <w:spacing w:line="720" w:lineRule="auto"/>
        <w:ind w:firstLine="0" w:firstLineChars="0"/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二、报价表</w:t>
      </w:r>
    </w:p>
    <w:p>
      <w:pPr>
        <w:pStyle w:val="2"/>
        <w:spacing w:line="720" w:lineRule="auto"/>
        <w:ind w:firstLine="0" w:firstLineChars="0"/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三、供应商资格证明文件</w:t>
      </w:r>
    </w:p>
    <w:p>
      <w:pPr>
        <w:pStyle w:val="2"/>
        <w:spacing w:line="720" w:lineRule="auto"/>
        <w:ind w:firstLine="0" w:firstLineChars="0"/>
        <w:jc w:val="center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pStyle w:val="2"/>
        <w:spacing w:line="720" w:lineRule="auto"/>
        <w:ind w:firstLine="0" w:firstLineChars="0"/>
        <w:jc w:val="center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pStyle w:val="2"/>
        <w:spacing w:line="720" w:lineRule="auto"/>
        <w:ind w:firstLine="0" w:firstLineChars="0"/>
        <w:jc w:val="center"/>
        <w:rPr>
          <w:rFonts w:ascii="仿宋" w:hAnsi="仿宋" w:eastAsia="仿宋" w:cs="仿宋"/>
          <w:color w:val="000000"/>
        </w:rPr>
      </w:pPr>
    </w:p>
    <w:p>
      <w:pPr>
        <w:pStyle w:val="2"/>
        <w:spacing w:line="720" w:lineRule="auto"/>
        <w:ind w:firstLine="0" w:firstLineChars="0"/>
        <w:jc w:val="center"/>
        <w:rPr>
          <w:rFonts w:ascii="仿宋" w:hAnsi="仿宋" w:eastAsia="仿宋" w:cs="仿宋"/>
          <w:color w:val="000000"/>
        </w:rPr>
      </w:pPr>
    </w:p>
    <w:p>
      <w:pPr>
        <w:pStyle w:val="2"/>
        <w:spacing w:line="720" w:lineRule="auto"/>
        <w:ind w:firstLine="0" w:firstLineChars="0"/>
        <w:jc w:val="center"/>
        <w:rPr>
          <w:rFonts w:ascii="仿宋" w:hAnsi="仿宋" w:eastAsia="仿宋" w:cs="仿宋"/>
          <w:color w:val="000000"/>
        </w:rPr>
      </w:pPr>
    </w:p>
    <w:p>
      <w:pPr>
        <w:pStyle w:val="2"/>
        <w:spacing w:line="720" w:lineRule="auto"/>
        <w:ind w:firstLine="0" w:firstLineChars="0"/>
        <w:jc w:val="center"/>
        <w:rPr>
          <w:rFonts w:ascii="仿宋" w:hAnsi="仿宋" w:eastAsia="仿宋" w:cs="仿宋"/>
          <w:color w:val="000000"/>
        </w:rPr>
      </w:pPr>
    </w:p>
    <w:p>
      <w:pPr>
        <w:pStyle w:val="2"/>
        <w:spacing w:line="720" w:lineRule="auto"/>
        <w:ind w:firstLine="0" w:firstLineChars="0"/>
        <w:jc w:val="center"/>
        <w:rPr>
          <w:rFonts w:ascii="仿宋" w:hAnsi="仿宋" w:eastAsia="仿宋" w:cs="仿宋"/>
          <w:color w:val="000000"/>
        </w:rPr>
      </w:pPr>
    </w:p>
    <w:p>
      <w:pPr>
        <w:pStyle w:val="2"/>
        <w:spacing w:line="720" w:lineRule="auto"/>
        <w:ind w:firstLine="0" w:firstLineChars="0"/>
        <w:jc w:val="center"/>
        <w:rPr>
          <w:rFonts w:ascii="仿宋" w:hAnsi="仿宋" w:eastAsia="仿宋" w:cs="仿宋"/>
          <w:color w:val="000000"/>
        </w:rPr>
      </w:pPr>
    </w:p>
    <w:p>
      <w:pPr>
        <w:pStyle w:val="2"/>
        <w:spacing w:line="720" w:lineRule="auto"/>
        <w:ind w:firstLine="0" w:firstLineChars="0"/>
        <w:jc w:val="center"/>
        <w:rPr>
          <w:rFonts w:ascii="仿宋" w:hAnsi="仿宋" w:eastAsia="仿宋" w:cs="仿宋"/>
          <w:color w:val="000000"/>
        </w:rPr>
      </w:pPr>
    </w:p>
    <w:p>
      <w:pPr>
        <w:pStyle w:val="2"/>
        <w:spacing w:line="720" w:lineRule="auto"/>
        <w:ind w:firstLine="0" w:firstLineChars="0"/>
        <w:jc w:val="center"/>
        <w:rPr>
          <w:rFonts w:ascii="仿宋" w:hAnsi="仿宋" w:eastAsia="仿宋" w:cs="仿宋"/>
          <w:color w:val="000000"/>
        </w:rPr>
      </w:pPr>
    </w:p>
    <w:p>
      <w:pPr>
        <w:pStyle w:val="2"/>
        <w:spacing w:line="720" w:lineRule="auto"/>
        <w:ind w:firstLine="0" w:firstLineChars="0"/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一、院内询价响应函（格式）</w:t>
      </w:r>
    </w:p>
    <w:p>
      <w:pPr>
        <w:pStyle w:val="2"/>
        <w:ind w:firstLine="0" w:firstLineChars="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赤峰市医院：</w:t>
      </w:r>
    </w:p>
    <w:p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根据贵方为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采购项目的采购邀请,签字代表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（姓名、职务）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经正式授权并代表供应商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（投标人名称、地址）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提交下述文件：</w:t>
      </w:r>
    </w:p>
    <w:p>
      <w:pPr>
        <w:pStyle w:val="2"/>
        <w:numPr>
          <w:ilvl w:val="0"/>
          <w:numId w:val="1"/>
        </w:numPr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响应文件正本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份，副本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份；</w:t>
      </w:r>
    </w:p>
    <w:p>
      <w:pPr>
        <w:pStyle w:val="2"/>
        <w:numPr>
          <w:ilvl w:val="0"/>
          <w:numId w:val="1"/>
        </w:numPr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院内询价文件中供应商须知和采购需求提供的有关文件。</w:t>
      </w:r>
    </w:p>
    <w:p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据此，我方在此郑重承诺：</w:t>
      </w:r>
    </w:p>
    <w:p>
      <w:pPr>
        <w:pStyle w:val="2"/>
        <w:numPr>
          <w:ilvl w:val="0"/>
          <w:numId w:val="2"/>
        </w:numPr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我方提交的投标文件资料是完整的、真实的和准确的。</w:t>
      </w:r>
    </w:p>
    <w:p>
      <w:pPr>
        <w:pStyle w:val="2"/>
        <w:numPr>
          <w:ilvl w:val="0"/>
          <w:numId w:val="2"/>
        </w:numPr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我方将按院内询价文件的规定、承诺等履行合同责任和义务。</w:t>
      </w:r>
    </w:p>
    <w:p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投标人名称：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</w:t>
      </w:r>
    </w:p>
    <w:p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投标人电话：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</w:t>
      </w:r>
    </w:p>
    <w:p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法定代表人签字或签章：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</w:t>
      </w:r>
    </w:p>
    <w:p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授权代表签字：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授权代表联系电话：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</w:t>
      </w:r>
    </w:p>
    <w:p>
      <w:pPr>
        <w:pStyle w:val="2"/>
        <w:ind w:firstLine="0" w:firstLineChars="0"/>
        <w:jc w:val="right"/>
        <w:rPr>
          <w:rFonts w:ascii="仿宋_GB2312" w:hAnsi="宋体" w:eastAsia="仿宋_GB2312" w:cs="Arial"/>
          <w:color w:val="00000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年    月    日</w:t>
      </w:r>
    </w:p>
    <w:p>
      <w:pPr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二、报价表</w:t>
      </w:r>
    </w:p>
    <w:tbl>
      <w:tblPr>
        <w:tblStyle w:val="7"/>
        <w:tblpPr w:leftFromText="180" w:rightFromText="180" w:vertAnchor="text" w:horzAnchor="margin" w:tblpY="122"/>
        <w:tblOverlap w:val="never"/>
        <w:tblW w:w="91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052"/>
        <w:gridCol w:w="1224"/>
        <w:gridCol w:w="1224"/>
        <w:gridCol w:w="1824"/>
        <w:gridCol w:w="19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1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供应商名称（加盖公章）：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商品名称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数量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单位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单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元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474747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门禁卡扣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张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</w:tbl>
    <w:p>
      <w:pPr>
        <w:pStyle w:val="2"/>
        <w:tabs>
          <w:tab w:val="left" w:pos="7580"/>
        </w:tabs>
        <w:ind w:firstLine="0" w:firstLineChars="0"/>
        <w:rPr>
          <w:rFonts w:ascii="仿宋_GB2312" w:hAnsi="宋体" w:eastAsia="仿宋_GB2312" w:cs="Arial"/>
          <w:b/>
          <w:bCs/>
          <w:color w:val="000000"/>
        </w:rPr>
      </w:pPr>
      <w:r>
        <w:rPr>
          <w:rFonts w:hint="eastAsia" w:ascii="仿宋_GB2312" w:hAnsi="宋体" w:eastAsia="仿宋_GB2312" w:cs="Arial"/>
          <w:b/>
          <w:bCs/>
          <w:color w:val="000000"/>
        </w:rPr>
        <w:t>注：</w:t>
      </w:r>
      <w:r>
        <w:rPr>
          <w:rFonts w:ascii="仿宋_GB2312" w:hAnsi="宋体" w:eastAsia="仿宋_GB2312" w:cs="Arial"/>
          <w:b/>
          <w:bCs/>
          <w:color w:val="000000"/>
        </w:rPr>
        <w:tab/>
      </w:r>
    </w:p>
    <w:p>
      <w:pPr>
        <w:pStyle w:val="2"/>
        <w:numPr>
          <w:ilvl w:val="0"/>
          <w:numId w:val="3"/>
        </w:numPr>
        <w:ind w:firstLine="482"/>
        <w:rPr>
          <w:rFonts w:ascii="仿宋_GB2312" w:hAnsi="宋体" w:eastAsia="仿宋_GB2312" w:cs="Arial"/>
          <w:b/>
          <w:bCs/>
          <w:color w:val="000000"/>
        </w:rPr>
      </w:pPr>
      <w:r>
        <w:rPr>
          <w:rFonts w:hint="eastAsia" w:ascii="仿宋_GB2312" w:hAnsi="宋体" w:eastAsia="仿宋_GB2312" w:cs="Arial"/>
          <w:b/>
          <w:bCs/>
          <w:color w:val="000000"/>
        </w:rPr>
        <w:t>报价如高于限价视为无效。</w:t>
      </w:r>
    </w:p>
    <w:p>
      <w:pPr>
        <w:pStyle w:val="2"/>
        <w:numPr>
          <w:ilvl w:val="0"/>
          <w:numId w:val="3"/>
        </w:numPr>
        <w:ind w:firstLine="482"/>
        <w:rPr>
          <w:rFonts w:ascii="仿宋_GB2312" w:hAnsi="宋体" w:eastAsia="仿宋_GB2312" w:cs="Arial"/>
          <w:b/>
          <w:bCs/>
          <w:color w:val="000000"/>
        </w:rPr>
      </w:pPr>
      <w:r>
        <w:rPr>
          <w:rFonts w:hint="eastAsia" w:ascii="仿宋_GB2312" w:hAnsi="宋体" w:eastAsia="仿宋_GB2312" w:cs="Arial"/>
          <w:b/>
          <w:bCs/>
          <w:color w:val="000000"/>
        </w:rPr>
        <w:t>此表的投标总价应和分项报价表中的总价相一致；</w:t>
      </w:r>
    </w:p>
    <w:p>
      <w:pPr>
        <w:pStyle w:val="2"/>
        <w:numPr>
          <w:ilvl w:val="0"/>
          <w:numId w:val="3"/>
        </w:numPr>
        <w:ind w:firstLine="482"/>
        <w:rPr>
          <w:rFonts w:ascii="仿宋_GB2312" w:hAnsi="宋体" w:eastAsia="仿宋_GB2312" w:cs="Arial"/>
          <w:b/>
          <w:bCs/>
          <w:color w:val="000000"/>
        </w:rPr>
      </w:pPr>
      <w:r>
        <w:rPr>
          <w:rFonts w:hint="eastAsia" w:ascii="仿宋_GB2312" w:hAnsi="宋体" w:eastAsia="仿宋_GB2312" w:cs="Arial"/>
          <w:b/>
          <w:bCs/>
          <w:color w:val="000000"/>
        </w:rPr>
        <w:t>投标报价应包含与本项目有关的全部费用；</w:t>
      </w:r>
    </w:p>
    <w:p>
      <w:pPr>
        <w:pStyle w:val="2"/>
        <w:numPr>
          <w:ilvl w:val="0"/>
          <w:numId w:val="3"/>
        </w:numPr>
        <w:ind w:firstLine="482"/>
        <w:rPr>
          <w:rFonts w:ascii="仿宋_GB2312" w:hAnsi="宋体" w:eastAsia="仿宋_GB2312" w:cs="Arial"/>
          <w:b/>
          <w:bCs/>
          <w:color w:val="000000"/>
        </w:rPr>
      </w:pPr>
      <w:r>
        <w:rPr>
          <w:rFonts w:hint="eastAsia" w:ascii="仿宋_GB2312" w:hAnsi="宋体" w:eastAsia="仿宋_GB2312" w:cs="Arial"/>
          <w:b/>
          <w:bCs/>
          <w:color w:val="000000"/>
        </w:rPr>
        <w:t>开标一览表必须有正式授权代表或法定代表人签字或盖章，否则按无效投标处理。</w:t>
      </w:r>
    </w:p>
    <w:p>
      <w:pPr>
        <w:pStyle w:val="2"/>
        <w:numPr>
          <w:ilvl w:val="0"/>
          <w:numId w:val="0"/>
        </w:numPr>
        <w:rPr>
          <w:rFonts w:hint="eastAsia" w:ascii="仿宋_GB2312" w:hAnsi="宋体" w:eastAsia="仿宋_GB2312" w:cs="Arial"/>
          <w:b/>
          <w:bCs/>
          <w:color w:val="000000"/>
        </w:rPr>
      </w:pPr>
    </w:p>
    <w:p>
      <w:pPr>
        <w:pStyle w:val="2"/>
        <w:numPr>
          <w:ilvl w:val="0"/>
          <w:numId w:val="0"/>
        </w:numPr>
        <w:rPr>
          <w:rFonts w:hint="eastAsia" w:ascii="仿宋_GB2312" w:hAnsi="宋体" w:eastAsia="仿宋_GB2312" w:cs="Arial"/>
          <w:b/>
          <w:bCs/>
          <w:color w:val="000000"/>
        </w:rPr>
      </w:pPr>
    </w:p>
    <w:p>
      <w:pPr>
        <w:pStyle w:val="2"/>
        <w:numPr>
          <w:ilvl w:val="0"/>
          <w:numId w:val="0"/>
        </w:numPr>
        <w:rPr>
          <w:rFonts w:hint="eastAsia" w:ascii="仿宋_GB2312" w:hAnsi="宋体" w:eastAsia="仿宋_GB2312" w:cs="Arial"/>
          <w:b/>
          <w:bCs/>
          <w:color w:val="000000"/>
        </w:rPr>
      </w:pPr>
    </w:p>
    <w:p>
      <w:pPr>
        <w:widowControl/>
        <w:jc w:val="left"/>
        <w:textAlignment w:val="center"/>
        <w:rPr>
          <w:rFonts w:ascii="仿宋" w:hAnsi="仿宋" w:eastAsia="仿宋" w:cs="仿宋"/>
          <w:color w:val="000000"/>
          <w:kern w:val="0"/>
          <w:sz w:val="24"/>
          <w:lang w:bidi="ar"/>
        </w:rPr>
      </w:pPr>
    </w:p>
    <w:p>
      <w:pPr>
        <w:widowControl/>
        <w:jc w:val="left"/>
        <w:textAlignment w:val="center"/>
        <w:rPr>
          <w:rFonts w:ascii="仿宋" w:hAnsi="仿宋" w:eastAsia="仿宋" w:cs="仿宋"/>
          <w:color w:val="000000"/>
          <w:kern w:val="0"/>
          <w:sz w:val="24"/>
          <w:lang w:bidi="ar"/>
        </w:rPr>
      </w:pPr>
    </w:p>
    <w:p>
      <w:pPr>
        <w:widowControl/>
        <w:jc w:val="center"/>
        <w:textAlignment w:val="center"/>
        <w:rPr>
          <w:rFonts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  <w:t>采购需求偏离表</w:t>
      </w:r>
    </w:p>
    <w:tbl>
      <w:tblPr>
        <w:tblStyle w:val="7"/>
        <w:tblW w:w="510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802"/>
        <w:gridCol w:w="2569"/>
        <w:gridCol w:w="2404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2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商品名称</w:t>
            </w:r>
          </w:p>
        </w:tc>
        <w:tc>
          <w:tcPr>
            <w:tcW w:w="14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技术参数</w:t>
            </w:r>
          </w:p>
        </w:tc>
        <w:tc>
          <w:tcPr>
            <w:tcW w:w="138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响应情况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（正负偏离）</w:t>
            </w:r>
          </w:p>
        </w:tc>
        <w:tc>
          <w:tcPr>
            <w:tcW w:w="6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28" w:type="pct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474747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微软雅黑"/>
                <w:color w:val="474747"/>
                <w:sz w:val="24"/>
                <w:szCs w:val="24"/>
                <w:shd w:val="clear" w:color="auto" w:fill="FFFFFF"/>
                <w:lang w:val="en-US" w:eastAsia="zh-CN"/>
              </w:rPr>
              <w:t>门禁卡扣</w:t>
            </w:r>
          </w:p>
        </w:tc>
        <w:tc>
          <w:tcPr>
            <w:tcW w:w="1476" w:type="pct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1" w:type="pct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7" w:type="pct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pStyle w:val="2"/>
        <w:spacing w:line="720" w:lineRule="auto"/>
        <w:ind w:firstLine="0" w:firstLineChars="0"/>
        <w:jc w:val="center"/>
        <w:rPr>
          <w:rFonts w:ascii="黑体" w:hAnsi="黑体" w:eastAsia="黑体" w:cs="黑体"/>
          <w:color w:val="000000"/>
          <w:sz w:val="36"/>
          <w:szCs w:val="36"/>
        </w:rPr>
      </w:pPr>
      <w:bookmarkStart w:id="0" w:name="_GoBack"/>
      <w:bookmarkEnd w:id="0"/>
    </w:p>
    <w:p>
      <w:pPr>
        <w:pStyle w:val="2"/>
        <w:spacing w:line="720" w:lineRule="auto"/>
        <w:ind w:firstLine="0" w:firstLineChars="0"/>
        <w:jc w:val="both"/>
        <w:rPr>
          <w:rFonts w:ascii="黑体" w:hAnsi="黑体" w:eastAsia="黑体" w:cs="黑体"/>
          <w:color w:val="000000"/>
          <w:sz w:val="36"/>
          <w:szCs w:val="36"/>
        </w:rPr>
      </w:pPr>
    </w:p>
    <w:p>
      <w:pPr>
        <w:pStyle w:val="2"/>
        <w:spacing w:line="720" w:lineRule="auto"/>
        <w:ind w:firstLine="0" w:firstLineChars="0"/>
        <w:jc w:val="both"/>
        <w:rPr>
          <w:rFonts w:ascii="黑体" w:hAnsi="黑体" w:eastAsia="黑体" w:cs="黑体"/>
          <w:color w:val="000000"/>
          <w:sz w:val="36"/>
          <w:szCs w:val="36"/>
        </w:rPr>
      </w:pPr>
    </w:p>
    <w:p>
      <w:pPr>
        <w:pStyle w:val="2"/>
        <w:spacing w:line="720" w:lineRule="auto"/>
        <w:ind w:firstLine="0" w:firstLineChars="0"/>
        <w:jc w:val="both"/>
        <w:rPr>
          <w:rFonts w:ascii="黑体" w:hAnsi="黑体" w:eastAsia="黑体" w:cs="黑体"/>
          <w:color w:val="000000"/>
          <w:sz w:val="36"/>
          <w:szCs w:val="36"/>
        </w:rPr>
      </w:pPr>
    </w:p>
    <w:p>
      <w:pPr>
        <w:pStyle w:val="2"/>
        <w:numPr>
          <w:ilvl w:val="0"/>
          <w:numId w:val="4"/>
        </w:numPr>
        <w:spacing w:line="720" w:lineRule="auto"/>
        <w:ind w:firstLineChars="0"/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供应商资格证明文件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1.有效的营业执照（副本复印件加盖公章）；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2.授权委托书；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3.具有履行合同所必需的设备和专业技术能力承诺；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4.参加采购活动前三年内，在经营活动中无重大违法记录承诺；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12"/>
        <w:numPr>
          <w:ilvl w:val="0"/>
          <w:numId w:val="5"/>
        </w:numPr>
        <w:ind w:firstLineChars="0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有效的营业执照</w:t>
      </w: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（二）授权委托书</w:t>
      </w: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（三）具有履行合同所必需的设备和专业技术能力承诺</w:t>
      </w: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（四）参加采购活动前三年内，在经营活动中无重大违法记录承诺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C49294"/>
    <w:multiLevelType w:val="singleLevel"/>
    <w:tmpl w:val="88C4929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77B109D"/>
    <w:multiLevelType w:val="singleLevel"/>
    <w:tmpl w:val="B77B10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F7B1419"/>
    <w:multiLevelType w:val="multilevel"/>
    <w:tmpl w:val="3F7B1419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54D36AEB"/>
    <w:multiLevelType w:val="multilevel"/>
    <w:tmpl w:val="54D36AEB"/>
    <w:lvl w:ilvl="0" w:tentative="0">
      <w:start w:val="1"/>
      <w:numFmt w:val="japaneseCounting"/>
      <w:lvlText w:val="(%1)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57BD5740"/>
    <w:multiLevelType w:val="singleLevel"/>
    <w:tmpl w:val="57BD574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0YjRhODg1ZjY1ODNjNjFlYmE4ZWEwYmNjZWYxMmQifQ=="/>
  </w:docVars>
  <w:rsids>
    <w:rsidRoot w:val="75135367"/>
    <w:rsid w:val="00127062"/>
    <w:rsid w:val="001865D1"/>
    <w:rsid w:val="001C1FC9"/>
    <w:rsid w:val="00276DFB"/>
    <w:rsid w:val="006570F0"/>
    <w:rsid w:val="00881724"/>
    <w:rsid w:val="00942288"/>
    <w:rsid w:val="009442C2"/>
    <w:rsid w:val="00962062"/>
    <w:rsid w:val="00D34725"/>
    <w:rsid w:val="00E734C1"/>
    <w:rsid w:val="00EA62BD"/>
    <w:rsid w:val="00F03ED4"/>
    <w:rsid w:val="030F42DA"/>
    <w:rsid w:val="03415F6E"/>
    <w:rsid w:val="08470072"/>
    <w:rsid w:val="0A312D88"/>
    <w:rsid w:val="0BEB340A"/>
    <w:rsid w:val="0F080076"/>
    <w:rsid w:val="0F423341"/>
    <w:rsid w:val="10DB5542"/>
    <w:rsid w:val="13960100"/>
    <w:rsid w:val="152C36B8"/>
    <w:rsid w:val="173D7210"/>
    <w:rsid w:val="25B6635D"/>
    <w:rsid w:val="28AF339E"/>
    <w:rsid w:val="2C484235"/>
    <w:rsid w:val="308E72D3"/>
    <w:rsid w:val="316B2774"/>
    <w:rsid w:val="38BC04E9"/>
    <w:rsid w:val="489D725F"/>
    <w:rsid w:val="4C4B0D80"/>
    <w:rsid w:val="506A211C"/>
    <w:rsid w:val="52546BE0"/>
    <w:rsid w:val="53A86DE0"/>
    <w:rsid w:val="55EF09CE"/>
    <w:rsid w:val="59FB21D1"/>
    <w:rsid w:val="6042276E"/>
    <w:rsid w:val="60DA0BF8"/>
    <w:rsid w:val="60F31CBA"/>
    <w:rsid w:val="67112E9A"/>
    <w:rsid w:val="67CA4DF7"/>
    <w:rsid w:val="67D77C40"/>
    <w:rsid w:val="68705A81"/>
    <w:rsid w:val="6EB202C5"/>
    <w:rsid w:val="73B129DB"/>
    <w:rsid w:val="75135367"/>
    <w:rsid w:val="78F16688"/>
    <w:rsid w:val="7D082D1D"/>
    <w:rsid w:val="7E0429B9"/>
    <w:rsid w:val="7F4A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 w:val="24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next w:val="1"/>
    <w:qFormat/>
    <w:uiPriority w:val="39"/>
    <w:pPr>
      <w:widowControl w:val="0"/>
      <w:spacing w:line="480" w:lineRule="auto"/>
    </w:pPr>
    <w:rPr>
      <w:rFonts w:ascii="等线 Light" w:hAnsi="Times New Roman" w:eastAsia="黑体" w:cs="Times New Roman"/>
      <w:bCs/>
      <w:caps/>
      <w:kern w:val="2"/>
      <w:sz w:val="30"/>
      <w:szCs w:val="24"/>
      <w:lang w:val="en-US" w:eastAsia="zh-CN" w:bidi="ar-SA"/>
    </w:rPr>
  </w:style>
  <w:style w:type="character" w:customStyle="1" w:styleId="9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3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customStyle="1" w:styleId="11">
    <w:name w:val="正文缩进（大）"/>
    <w:qFormat/>
    <w:uiPriority w:val="0"/>
    <w:pPr>
      <w:widowControl w:val="0"/>
      <w:spacing w:line="360" w:lineRule="auto"/>
      <w:ind w:right="480"/>
      <w:jc w:val="both"/>
    </w:pPr>
    <w:rPr>
      <w:rFonts w:ascii="Times New Roman" w:hAnsi="Times New Roman" w:eastAsia="宋体" w:cs="Times New Roman"/>
      <w:spacing w:val="22"/>
      <w:kern w:val="2"/>
      <w:sz w:val="32"/>
      <w:szCs w:val="32"/>
      <w:lang w:val="en-US" w:eastAsia="zh-CN" w:bidi="ar-SA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643</Words>
  <Characters>656</Characters>
  <Lines>10</Lines>
  <Paragraphs>2</Paragraphs>
  <TotalTime>23</TotalTime>
  <ScaleCrop>false</ScaleCrop>
  <LinksUpToDate>false</LinksUpToDate>
  <CharactersWithSpaces>780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2023-07-05T07:55:00Z</dcterms:created>
  <dc:creator>WGH•ngu</dc:creator>
  <cp:lastModifiedBy>王新然</cp:lastModifiedBy>
  <cp:lastPrinted>2023-05-26T00:57:00Z</cp:lastPrinted>
  <dcterms:modified xsi:type="dcterms:W3CDTF">2023-09-25T01:53:23Z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C426C1B3C7A642B9945BA77E3B59556A_13</vt:lpwstr>
  </property>
</Properties>
</file>