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4680" w:rsidRDefault="00E24680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:rsidR="004F2117" w:rsidRDefault="00745E2E" w:rsidP="005B6A0A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4F2117" w:rsidRPr="004F2117">
        <w:rPr>
          <w:rFonts w:ascii="黑体" w:eastAsia="黑体" w:hAnsi="黑体" w:cs="黑体" w:hint="eastAsia"/>
          <w:sz w:val="48"/>
          <w:szCs w:val="48"/>
        </w:rPr>
        <w:t>院区内楼道感应灯</w:t>
      </w:r>
      <w:r>
        <w:rPr>
          <w:rFonts w:ascii="黑体" w:eastAsia="黑体" w:hAnsi="黑体" w:cs="黑体" w:hint="eastAsia"/>
          <w:sz w:val="48"/>
          <w:szCs w:val="48"/>
        </w:rPr>
        <w:t>采购</w:t>
      </w:r>
    </w:p>
    <w:p w:rsidR="00E24680" w:rsidRDefault="00745E2E" w:rsidP="005B6A0A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院内</w:t>
      </w:r>
      <w:r w:rsidR="005B6A0A">
        <w:rPr>
          <w:rFonts w:ascii="黑体" w:eastAsia="黑体" w:hAnsi="黑体" w:cs="黑体" w:hint="eastAsia"/>
          <w:sz w:val="48"/>
          <w:szCs w:val="48"/>
        </w:rPr>
        <w:t>议价</w:t>
      </w:r>
      <w:r>
        <w:rPr>
          <w:rFonts w:ascii="黑体" w:eastAsia="黑体" w:hAnsi="黑体" w:cs="黑体" w:hint="eastAsia"/>
          <w:sz w:val="48"/>
          <w:szCs w:val="48"/>
        </w:rPr>
        <w:t>响应文件</w:t>
      </w:r>
    </w:p>
    <w:p w:rsidR="00E24680" w:rsidRDefault="00E24680"/>
    <w:p w:rsidR="00E24680" w:rsidRDefault="00745E2E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rPr>
          <w:b/>
          <w:bCs/>
        </w:rPr>
      </w:pPr>
    </w:p>
    <w:p w:rsidR="00E24680" w:rsidRDefault="00745E2E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:rsidR="00E24680" w:rsidRDefault="00745E2E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:rsidR="00E24680" w:rsidRDefault="00745E2E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:rsidR="00E24680" w:rsidRDefault="00E24680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:rsidR="00E24680" w:rsidRDefault="00745E2E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 w:rsidR="004F211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4F211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2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</w:t>
      </w:r>
      <w:r w:rsidR="005B6A0A">
        <w:rPr>
          <w:rFonts w:ascii="仿宋_GB2312" w:eastAsia="仿宋_GB2312" w:hAnsi="宋体" w:cs="Arial" w:hint="eastAsia"/>
          <w:color w:val="000000"/>
          <w:sz w:val="28"/>
          <w:szCs w:val="28"/>
        </w:rPr>
        <w:t>议价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响应函（模板）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</w:t>
      </w:r>
      <w:r w:rsidR="005B6A0A">
        <w:rPr>
          <w:rFonts w:ascii="黑体" w:eastAsia="黑体" w:hAnsi="黑体" w:cs="黑体" w:hint="eastAsia"/>
          <w:color w:val="000000"/>
          <w:sz w:val="36"/>
          <w:szCs w:val="36"/>
        </w:rPr>
        <w:t>议价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响应函（格式）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:rsidR="00E24680" w:rsidRPr="00EB3468" w:rsidRDefault="00745E2E" w:rsidP="00EB3468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文件中供应商须知和采购需求提供的有关文件。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文件的规定、承诺等履行合同责任和义务。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:rsidR="00E24680" w:rsidRDefault="00745E2E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:rsidR="00E24680" w:rsidRPr="005B6A0A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4F2117" w:rsidRPr="004F2117">
        <w:rPr>
          <w:rFonts w:ascii="仿宋_GB2312" w:eastAsia="仿宋_GB2312" w:hAnsi="宋体" w:cs="Arial" w:hint="eastAsia"/>
          <w:color w:val="000000"/>
          <w:sz w:val="28"/>
          <w:szCs w:val="28"/>
        </w:rPr>
        <w:t>院区内楼道感应灯</w:t>
      </w:r>
      <w:r w:rsidR="004F2117">
        <w:rPr>
          <w:rFonts w:ascii="仿宋_GB2312" w:eastAsia="仿宋_GB2312" w:hAnsi="宋体" w:cs="Arial" w:hint="eastAsia"/>
          <w:color w:val="000000"/>
          <w:sz w:val="28"/>
          <w:szCs w:val="28"/>
        </w:rPr>
        <w:t>采购</w:t>
      </w:r>
      <w:r w:rsidR="00EB3468" w:rsidRPr="00EB3468">
        <w:rPr>
          <w:rFonts w:ascii="仿宋_GB2312" w:eastAsia="仿宋_GB2312" w:hAnsi="宋体" w:cs="Arial" w:hint="eastAsia"/>
          <w:color w:val="000000"/>
          <w:sz w:val="28"/>
          <w:szCs w:val="28"/>
        </w:rPr>
        <w:t>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2676"/>
        <w:gridCol w:w="1100"/>
        <w:gridCol w:w="1100"/>
        <w:gridCol w:w="1344"/>
        <w:gridCol w:w="1551"/>
      </w:tblGrid>
      <w:tr w:rsidR="00FB63B8" w:rsidTr="00FB63B8">
        <w:trPr>
          <w:trHeight w:val="567"/>
        </w:trPr>
        <w:tc>
          <w:tcPr>
            <w:tcW w:w="3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最高限价</w:t>
            </w:r>
          </w:p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63B8" w:rsidRDefault="00FB63B8" w:rsidP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投标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单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价</w:t>
            </w:r>
          </w:p>
          <w:p w:rsidR="00FB63B8" w:rsidRDefault="00FB63B8" w:rsidP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63B8" w:rsidRDefault="00FB63B8" w:rsidP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投标报价</w:t>
            </w:r>
          </w:p>
          <w:p w:rsidR="00FB63B8" w:rsidRPr="005B6A0A" w:rsidRDefault="00FB63B8" w:rsidP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（万元）</w:t>
            </w:r>
          </w:p>
        </w:tc>
      </w:tr>
      <w:tr w:rsidR="00FB63B8" w:rsidTr="00FB63B8">
        <w:trPr>
          <w:trHeight w:val="567"/>
        </w:trPr>
        <w:tc>
          <w:tcPr>
            <w:tcW w:w="3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 w:rsidRPr="00EB3468">
              <w:rPr>
                <w:rFonts w:ascii="仿宋" w:eastAsia="仿宋" w:hAnsi="仿宋" w:cs="仿宋" w:hint="eastAsia"/>
                <w:szCs w:val="21"/>
              </w:rPr>
              <w:t>赤峰市医院</w:t>
            </w:r>
            <w:r w:rsidRPr="00E12278">
              <w:rPr>
                <w:rFonts w:ascii="仿宋" w:eastAsia="仿宋" w:hAnsi="仿宋" w:cs="仿宋" w:hint="eastAsia"/>
                <w:szCs w:val="21"/>
              </w:rPr>
              <w:t>楼道感应灯</w:t>
            </w:r>
            <w:r>
              <w:rPr>
                <w:rFonts w:ascii="仿宋" w:eastAsia="仿宋" w:hAnsi="仿宋" w:cs="仿宋" w:hint="eastAsia"/>
                <w:szCs w:val="21"/>
              </w:rPr>
              <w:t>采购</w:t>
            </w:r>
            <w:r w:rsidRPr="00EB3468">
              <w:rPr>
                <w:rFonts w:ascii="仿宋" w:eastAsia="仿宋" w:hAnsi="仿宋" w:cs="仿宋" w:hint="eastAsia"/>
                <w:szCs w:val="21"/>
              </w:rPr>
              <w:t>项目</w:t>
            </w:r>
          </w:p>
        </w:tc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/>
                <w:szCs w:val="21"/>
              </w:rPr>
              <w:t>60</w:t>
            </w:r>
            <w:r>
              <w:rPr>
                <w:rFonts w:ascii="仿宋" w:eastAsia="仿宋" w:hAnsi="仿宋" w:cs="仿宋" w:hint="eastAsia"/>
                <w:szCs w:val="21"/>
              </w:rPr>
              <w:t>个</w:t>
            </w:r>
          </w:p>
        </w:tc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/>
                <w:szCs w:val="21"/>
              </w:rPr>
              <w:t>.12</w:t>
            </w:r>
          </w:p>
        </w:tc>
        <w:tc>
          <w:tcPr>
            <w:tcW w:w="8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63B8" w:rsidRDefault="00FB63B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B63B8" w:rsidRDefault="00FB63B8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FB63B8" w:rsidTr="00FB63B8">
        <w:trPr>
          <w:trHeight w:val="567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3B8" w:rsidRDefault="00FB63B8">
            <w:pPr>
              <w:widowControl/>
              <w:spacing w:before="60" w:after="60" w:line="18" w:lineRule="atLeast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12278" w:rsidRDefault="00E12278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承诺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:rsidR="00E24680" w:rsidRDefault="00E24680" w:rsidP="005B6A0A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E24680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:rsidR="00E24680" w:rsidRDefault="00E2468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履行合同所必需的设备和专业技术能力证明承诺书原件；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E24680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1BB2" w:rsidRDefault="00051BB2">
      <w:r>
        <w:separator/>
      </w:r>
    </w:p>
  </w:endnote>
  <w:endnote w:type="continuationSeparator" w:id="0">
    <w:p w:rsidR="00051BB2" w:rsidRDefault="00051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4680" w:rsidRDefault="00745E2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4680" w:rsidRDefault="00745E2E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B3468">
                            <w:rPr>
                              <w:noProof/>
                            </w:rP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24680" w:rsidRDefault="00745E2E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B3468">
                      <w:rPr>
                        <w:noProof/>
                      </w:rP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1BB2" w:rsidRDefault="00051BB2">
      <w:r>
        <w:separator/>
      </w:r>
    </w:p>
  </w:footnote>
  <w:footnote w:type="continuationSeparator" w:id="0">
    <w:p w:rsidR="00051BB2" w:rsidRDefault="00051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30E8F26"/>
    <w:multiLevelType w:val="singleLevel"/>
    <w:tmpl w:val="B30E8F2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B78911E9"/>
    <w:multiLevelType w:val="singleLevel"/>
    <w:tmpl w:val="B78911E9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0B856A45"/>
    <w:multiLevelType w:val="singleLevel"/>
    <w:tmpl w:val="0B856A45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6" w15:restartNumberingAfterBreak="0">
    <w:nsid w:val="262EE12F"/>
    <w:multiLevelType w:val="singleLevel"/>
    <w:tmpl w:val="262EE12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6753A15"/>
    <w:multiLevelType w:val="singleLevel"/>
    <w:tmpl w:val="26753A15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2FD2A13F"/>
    <w:multiLevelType w:val="singleLevel"/>
    <w:tmpl w:val="2FD2A13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9" w15:restartNumberingAfterBreak="0">
    <w:nsid w:val="431B4D1B"/>
    <w:multiLevelType w:val="singleLevel"/>
    <w:tmpl w:val="431B4D1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6BB5706F"/>
    <w:multiLevelType w:val="singleLevel"/>
    <w:tmpl w:val="6BB5706F"/>
    <w:lvl w:ilvl="0">
      <w:start w:val="1"/>
      <w:numFmt w:val="decimal"/>
      <w:suff w:val="nothing"/>
      <w:lvlText w:val="%1、"/>
      <w:lvlJc w:val="left"/>
    </w:lvl>
  </w:abstractNum>
  <w:num w:numId="1" w16cid:durableId="1427995285">
    <w:abstractNumId w:val="6"/>
  </w:num>
  <w:num w:numId="2" w16cid:durableId="703556447">
    <w:abstractNumId w:val="2"/>
  </w:num>
  <w:num w:numId="3" w16cid:durableId="621032155">
    <w:abstractNumId w:val="11"/>
  </w:num>
  <w:num w:numId="4" w16cid:durableId="1919897501">
    <w:abstractNumId w:val="4"/>
  </w:num>
  <w:num w:numId="5" w16cid:durableId="1643194298">
    <w:abstractNumId w:val="7"/>
  </w:num>
  <w:num w:numId="6" w16cid:durableId="1528562403">
    <w:abstractNumId w:val="10"/>
  </w:num>
  <w:num w:numId="7" w16cid:durableId="318660901">
    <w:abstractNumId w:val="0"/>
  </w:num>
  <w:num w:numId="8" w16cid:durableId="22444182">
    <w:abstractNumId w:val="3"/>
  </w:num>
  <w:num w:numId="9" w16cid:durableId="1930044886">
    <w:abstractNumId w:val="1"/>
  </w:num>
  <w:num w:numId="10" w16cid:durableId="249318538">
    <w:abstractNumId w:val="5"/>
  </w:num>
  <w:num w:numId="11" w16cid:durableId="1566840304">
    <w:abstractNumId w:val="8"/>
  </w:num>
  <w:num w:numId="12" w16cid:durableId="10531201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OWI1NjM2OGNmNzY4OTQzMWE1ZTE2YjA2OGJiNTkifQ=="/>
  </w:docVars>
  <w:rsids>
    <w:rsidRoot w:val="2D35364D"/>
    <w:rsid w:val="00006E14"/>
    <w:rsid w:val="0003610E"/>
    <w:rsid w:val="00037C2E"/>
    <w:rsid w:val="00051BB2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735F6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4F2117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B63B8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E57FDD"/>
  <w15:docId w15:val="{56A24928-DCBA-403A-A2A7-9B5C6398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3</cp:revision>
  <dcterms:created xsi:type="dcterms:W3CDTF">2023-02-16T10:54:00Z</dcterms:created>
  <dcterms:modified xsi:type="dcterms:W3CDTF">2023-02-16T11:43:00Z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0008B7764461482B8ABBA23D4FC3239F</vt:lpwstr>
  </property>
</Properties>
</file>