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E610">
      <w:pPr>
        <w:pStyle w:val="4"/>
        <w:numPr>
          <w:ilvl w:val="0"/>
          <w:numId w:val="0"/>
        </w:numPr>
        <w:spacing w:line="240" w:lineRule="auto"/>
        <w:ind w:leftChars="0"/>
        <w:jc w:val="center"/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服务要求</w:t>
      </w:r>
    </w:p>
    <w:p w14:paraId="6AB1CD67">
      <w:pPr>
        <w:pStyle w:val="4"/>
        <w:numPr>
          <w:ilvl w:val="0"/>
          <w:numId w:val="0"/>
        </w:num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  <w:t>1、住宿条件要求：</w:t>
      </w:r>
    </w:p>
    <w:p w14:paraId="55561FFB">
      <w:pPr>
        <w:pStyle w:val="4"/>
        <w:numPr>
          <w:ilvl w:val="0"/>
          <w:numId w:val="0"/>
        </w:num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（1）</w:t>
      </w:r>
      <w: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  <w:t>房型：双人间；</w:t>
      </w:r>
    </w:p>
    <w:p w14:paraId="75C9AE3D">
      <w:pPr>
        <w:pStyle w:val="4"/>
        <w:numPr>
          <w:ilvl w:val="0"/>
          <w:numId w:val="0"/>
        </w:num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（2）</w:t>
      </w:r>
      <w: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  <w:t>房间面积不低于20平米，有窗户且通风良好，独立卫生间，有空调，24小时热水，电路设施完好；定期更换房间物品，布草按需更换，最长不超过7天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。</w:t>
      </w:r>
    </w:p>
    <w:p w14:paraId="685312C3">
      <w:pPr>
        <w:pStyle w:val="4"/>
        <w:numPr>
          <w:ilvl w:val="0"/>
          <w:numId w:val="0"/>
        </w:numP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2、</w:t>
      </w:r>
      <w: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  <w:t>安保要求：监控设施完善、符合消防安全各项要求；住宿期间保障学员财产及人身安全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。</w:t>
      </w:r>
    </w:p>
    <w:p w14:paraId="488E15F7">
      <w:pPr>
        <w:pStyle w:val="4"/>
        <w:numPr>
          <w:ilvl w:val="0"/>
          <w:numId w:val="0"/>
        </w:numPr>
        <w:rPr>
          <w:rFonts w:hint="default" w:ascii="仿宋" w:hAnsi="仿宋" w:eastAsia="仿宋" w:cs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3、其他要求：培训管理部门定期检查，学员满意度不低于80%。</w:t>
      </w:r>
    </w:p>
    <w:p w14:paraId="34A433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913BF"/>
    <w:rsid w:val="21C40374"/>
    <w:rsid w:val="2769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1"/>
    <w:pPr>
      <w:spacing w:after="120"/>
    </w:pPr>
  </w:style>
  <w:style w:type="paragraph" w:styleId="4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2026-08-27T09:58:00Z</dcterms:created>
  <dc:creator>于孟馀</dc:creator>
  <cp:lastModifiedBy>于孟馀</cp:lastModifiedBy>
  <dcterms:modified xsi:type="dcterms:W3CDTF">2026-08-27T09:58:57Z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DCFC23167409496C87B06A51D17B4AA0_11</vt:lpwstr>
  </property>
  <property fmtid="{D5CDD505-2E9C-101B-9397-08002B2CF9AE}" pid="4" name="KSOTemplateDocerSaveRecord">
    <vt:lpwstr>eyJoZGlkIjoiMTNiNWI4MmE2YjEyOWM2MmIzNmJkMTBiOTRhMDQ2MjkiLCJ1c2VySWQiOiI1NjYwODkyNTYifQ==</vt:lpwstr>
  </property>
</Properties>
</file>