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913DB">
      <w:pPr>
        <w:rPr>
          <w:rFonts w:hint="eastAsia"/>
          <w:lang w:val="en-US" w:eastAsia="zh-CN"/>
        </w:rPr>
      </w:pPr>
    </w:p>
    <w:p w14:paraId="2A9E0C18">
      <w:pPr>
        <w:rPr>
          <w:rFonts w:hint="default" w:eastAsiaTheme="minorEastAsia"/>
          <w:b/>
          <w:bCs/>
          <w:lang w:val="en-US" w:eastAsia="zh-CN"/>
        </w:rPr>
      </w:pPr>
      <w:bookmarkStart w:id="0" w:name="_GoBack"/>
      <w:r>
        <w:rPr>
          <w:rFonts w:hint="eastAsia"/>
          <w:b/>
          <w:bCs/>
          <w:lang w:val="en-US" w:eastAsia="zh-CN"/>
        </w:rPr>
        <w:t>电动负压吸引器参数要求（2台）</w:t>
      </w:r>
    </w:p>
    <w:bookmarkEnd w:id="0"/>
    <w:p w14:paraId="5CC140C5">
      <w:pPr>
        <w:rPr>
          <w:rFonts w:hint="eastAsia"/>
        </w:rPr>
      </w:pPr>
      <w:r>
        <w:rPr>
          <w:rFonts w:hint="eastAsia"/>
        </w:rPr>
        <w:t>1.使用年限≥</w:t>
      </w:r>
      <w:r>
        <w:rPr>
          <w:rFonts w:hint="eastAsia"/>
          <w:lang w:val="en-US" w:eastAsia="zh-CN"/>
        </w:rPr>
        <w:t>2</w:t>
      </w:r>
      <w:r>
        <w:rPr>
          <w:rFonts w:hint="eastAsia"/>
        </w:rPr>
        <w:t>年（提供国家认可的第三方检验机构出具的检测（检验）报告扫描件或产品说明书扫描件或技术白皮书扫描件或官网公开发布的资料截图或机器标贴等证明材料进行佐证，证明材料需加盖投标人公章。）</w:t>
      </w:r>
    </w:p>
    <w:p w14:paraId="1457BAAA">
      <w:pPr>
        <w:rPr>
          <w:rFonts w:hint="eastAsia"/>
        </w:rPr>
      </w:pPr>
      <w:r>
        <w:rPr>
          <w:rFonts w:hint="eastAsia"/>
        </w:rPr>
        <w:t>2.配置清单：</w:t>
      </w:r>
    </w:p>
    <w:p w14:paraId="4C72C877">
      <w:pPr>
        <w:rPr>
          <w:rFonts w:hint="eastAsia"/>
        </w:rPr>
      </w:pPr>
      <w:r>
        <w:rPr>
          <w:rFonts w:hint="eastAsia"/>
        </w:rPr>
        <w:t>2.1、主机：1台</w:t>
      </w:r>
    </w:p>
    <w:p w14:paraId="54B00D0C">
      <w:pPr>
        <w:rPr>
          <w:rFonts w:hint="eastAsia"/>
        </w:rPr>
      </w:pPr>
      <w:r>
        <w:rPr>
          <w:rFonts w:hint="eastAsia"/>
        </w:rPr>
        <w:t>2.2、（一次性使用）吸痰管（F8、F12）：1套</w:t>
      </w:r>
    </w:p>
    <w:p w14:paraId="4E3C4717">
      <w:pPr>
        <w:rPr>
          <w:rFonts w:hint="eastAsia"/>
        </w:rPr>
      </w:pPr>
      <w:r>
        <w:rPr>
          <w:rFonts w:hint="eastAsia"/>
        </w:rPr>
        <w:t>2.3、吸引软导管（φ7.5mm×φ11.5mm×2000mm）：1根</w:t>
      </w:r>
    </w:p>
    <w:p w14:paraId="36E3750F">
      <w:pPr>
        <w:rPr>
          <w:rFonts w:hint="eastAsia"/>
        </w:rPr>
      </w:pPr>
      <w:r>
        <w:rPr>
          <w:rFonts w:hint="eastAsia"/>
        </w:rPr>
        <w:t>2.4、熔丝管(φ5×20/T6.3AL 250V)：2只</w:t>
      </w:r>
    </w:p>
    <w:p w14:paraId="737E44AE">
      <w:pPr>
        <w:rPr>
          <w:rFonts w:hint="eastAsia"/>
        </w:rPr>
      </w:pPr>
      <w:r>
        <w:rPr>
          <w:rFonts w:hint="eastAsia"/>
        </w:rPr>
        <w:t>2.5、空气过滤器：2只</w:t>
      </w:r>
    </w:p>
    <w:p w14:paraId="0BFF18E9">
      <w:pPr>
        <w:rPr>
          <w:rFonts w:hint="eastAsia"/>
        </w:rPr>
      </w:pPr>
      <w:r>
        <w:rPr>
          <w:rFonts w:hint="eastAsia"/>
        </w:rPr>
        <w:t>2.6、点烟器插头线：1根</w:t>
      </w:r>
    </w:p>
    <w:p w14:paraId="4A22CAE1">
      <w:pPr>
        <w:rPr>
          <w:rFonts w:hint="eastAsia"/>
        </w:rPr>
      </w:pPr>
      <w:r>
        <w:rPr>
          <w:rFonts w:hint="eastAsia"/>
        </w:rPr>
        <w:t>2.7、适配器（DC12V、5A）：1只</w:t>
      </w:r>
    </w:p>
    <w:p w14:paraId="6045DDFD">
      <w:pPr>
        <w:rPr>
          <w:rFonts w:hint="eastAsia"/>
        </w:rPr>
      </w:pPr>
      <w:r>
        <w:rPr>
          <w:rFonts w:hint="eastAsia"/>
        </w:rPr>
        <w:t>2.8、手开关：1根</w:t>
      </w:r>
    </w:p>
    <w:p w14:paraId="7045B87B">
      <w:pPr>
        <w:rPr>
          <w:rFonts w:hint="eastAsia"/>
        </w:rPr>
      </w:pPr>
      <w:r>
        <w:rPr>
          <w:rFonts w:hint="eastAsia"/>
        </w:rPr>
        <w:t>2.9、电源线：1根</w:t>
      </w:r>
    </w:p>
    <w:p w14:paraId="3511AF97">
      <w:pPr>
        <w:rPr>
          <w:rFonts w:hint="eastAsia"/>
        </w:rPr>
      </w:pPr>
      <w:r>
        <w:rPr>
          <w:rFonts w:hint="eastAsia"/>
        </w:rPr>
        <w:t>2.10、保修卡、说明书、合格证：1套</w:t>
      </w:r>
    </w:p>
    <w:p w14:paraId="56869186">
      <w:pPr>
        <w:rPr>
          <w:rFonts w:hint="eastAsia"/>
        </w:rPr>
      </w:pPr>
      <w:r>
        <w:rPr>
          <w:rFonts w:hint="eastAsia"/>
        </w:rPr>
        <w:t>（一）性能特点：</w:t>
      </w:r>
    </w:p>
    <w:p w14:paraId="3654978C">
      <w:pPr>
        <w:rPr>
          <w:rFonts w:hint="eastAsia"/>
        </w:rPr>
      </w:pPr>
      <w:r>
        <w:rPr>
          <w:rFonts w:hint="eastAsia"/>
        </w:rPr>
        <w:t>1.采用无油润滑真空泵作负压源，无油雾污染，可免去泵体的日常维护和保养，设备运行时压力系统不会产生正压。</w:t>
      </w:r>
    </w:p>
    <w:p w14:paraId="6145316F">
      <w:pPr>
        <w:rPr>
          <w:rFonts w:hint="eastAsia"/>
        </w:rPr>
      </w:pPr>
      <w:r>
        <w:rPr>
          <w:rFonts w:hint="eastAsia"/>
        </w:rPr>
        <w:t>2.采用交流、外接直流和机内锂电池三种供电方式，其中机内锂电池在充足情况下可连续使用60分钟以上，并可反复充电，在病人转运过程中使用可直接接在救护车等交通工具的点烟器（DC12V）上。</w:t>
      </w:r>
    </w:p>
    <w:p w14:paraId="0131394D">
      <w:pPr>
        <w:rPr>
          <w:rFonts w:hint="eastAsia"/>
        </w:rPr>
      </w:pPr>
      <w:r>
        <w:rPr>
          <w:rFonts w:hint="eastAsia"/>
        </w:rPr>
        <w:t>3.采用恒压限流充电，可间断累加充电，在外接AC100V～240V，50/60Hz或者DC 12V的情况下均可进行充电，有电池量分段指示。</w:t>
      </w:r>
    </w:p>
    <w:p w14:paraId="50E1FAEF">
      <w:pPr>
        <w:rPr>
          <w:rFonts w:hint="eastAsia"/>
        </w:rPr>
      </w:pPr>
      <w:r>
        <w:rPr>
          <w:rFonts w:hint="eastAsia"/>
        </w:rPr>
        <w:t>4.通过管路上的负压调节阀控制吸引时所需要的负压值，并由面板上的真空表来显示，机器管路为PVC+硅胶材质。</w:t>
      </w:r>
    </w:p>
    <w:p w14:paraId="0BCB9713">
      <w:pPr>
        <w:rPr>
          <w:rFonts w:hint="eastAsia"/>
        </w:rPr>
      </w:pPr>
      <w:r>
        <w:rPr>
          <w:rFonts w:hint="eastAsia"/>
        </w:rPr>
        <w:t>5.塑料外壳美观、轻巧，携带方便，并具有墙挂式结构，可以安装在房间内和交通工具上，也可以挂在轮椅车侧面。</w:t>
      </w:r>
    </w:p>
    <w:p w14:paraId="6CF73F41">
      <w:pPr>
        <w:rPr>
          <w:rFonts w:hint="eastAsia"/>
        </w:rPr>
      </w:pPr>
      <w:r>
        <w:rPr>
          <w:rFonts w:hint="eastAsia"/>
        </w:rPr>
        <w:t>（二）主要技术参数</w:t>
      </w:r>
    </w:p>
    <w:p w14:paraId="5DF9C2BF">
      <w:pPr>
        <w:rPr>
          <w:rFonts w:hint="eastAsia"/>
        </w:rPr>
      </w:pPr>
      <w:r>
        <w:rPr>
          <w:rFonts w:hint="eastAsia"/>
        </w:rPr>
        <w:t>▲1.极限负压值：≥0.08MPa (600mmHg)</w:t>
      </w:r>
    </w:p>
    <w:p w14:paraId="71F50283">
      <w:pPr>
        <w:rPr>
          <w:rFonts w:hint="eastAsia"/>
        </w:rPr>
      </w:pPr>
      <w:r>
        <w:rPr>
          <w:rFonts w:hint="eastAsia"/>
        </w:rPr>
        <w:t>2.负压调节范围： 0.01MPa(75mmHg)～极限负压值</w:t>
      </w:r>
    </w:p>
    <w:p w14:paraId="3D588042">
      <w:pPr>
        <w:rPr>
          <w:rFonts w:hint="eastAsia"/>
        </w:rPr>
      </w:pPr>
      <w:r>
        <w:rPr>
          <w:rFonts w:hint="eastAsia"/>
        </w:rPr>
        <w:t>▲3.抽气速率：≥20 L/min，噪声：≤65 dB(A)</w:t>
      </w:r>
    </w:p>
    <w:p w14:paraId="57BDD1A3">
      <w:pPr>
        <w:rPr>
          <w:rFonts w:hint="eastAsia"/>
        </w:rPr>
      </w:pPr>
      <w:r>
        <w:rPr>
          <w:rFonts w:hint="eastAsia"/>
        </w:rPr>
        <w:t>4.输入功率：≥110VA，贮液瓶：≥1000mL（PC塑料）</w:t>
      </w:r>
    </w:p>
    <w:p w14:paraId="468EFCDE">
      <w:pPr>
        <w:rPr>
          <w:rFonts w:hint="eastAsia"/>
        </w:rPr>
      </w:pPr>
      <w:r>
        <w:rPr>
          <w:rFonts w:hint="eastAsia"/>
        </w:rPr>
        <w:t>5.电源：AC 100V～240V，50/60Hz；DC 12V</w:t>
      </w:r>
    </w:p>
    <w:p w14:paraId="14824C8E">
      <w:pPr>
        <w:rPr>
          <w:rFonts w:hint="eastAsia"/>
        </w:rPr>
      </w:pPr>
      <w:r>
        <w:rPr>
          <w:rFonts w:hint="eastAsia"/>
        </w:rPr>
        <w:t>6.毛/净重：5.5kg/3.4kg（±0.1kg），外包装尺寸：40.5cm×20cm×36cm（±0.5cm）</w:t>
      </w:r>
    </w:p>
    <w:p w14:paraId="2BC137A8">
      <w:pPr>
        <w:rPr>
          <w:rFonts w:hint="eastAsia"/>
        </w:rPr>
      </w:pPr>
      <w:r>
        <w:rPr>
          <w:rFonts w:hint="eastAsia"/>
        </w:rPr>
        <w:t xml:space="preserve"> </w:t>
      </w:r>
    </w:p>
    <w:p w14:paraId="4A726D6A">
      <w:pPr>
        <w:rPr>
          <w:rFonts w:hint="eastAsia"/>
        </w:rPr>
      </w:pPr>
    </w:p>
    <w:p w14:paraId="390E8376">
      <w:pPr>
        <w:rPr>
          <w:rFonts w:hint="eastAsia"/>
        </w:rPr>
      </w:pPr>
      <w:r>
        <w:rPr>
          <w:rFonts w:hint="eastAsia"/>
        </w:rPr>
        <w:t>2.1、主机：1台</w:t>
      </w:r>
    </w:p>
    <w:p w14:paraId="214DDBA8">
      <w:pPr>
        <w:rPr>
          <w:rFonts w:hint="eastAsia"/>
        </w:rPr>
      </w:pPr>
      <w:r>
        <w:rPr>
          <w:rFonts w:hint="eastAsia"/>
        </w:rPr>
        <w:t>2.2、（一次性使用）吸痰管（F8、F12）：1套</w:t>
      </w:r>
    </w:p>
    <w:p w14:paraId="457649FD">
      <w:pPr>
        <w:rPr>
          <w:rFonts w:hint="eastAsia"/>
        </w:rPr>
      </w:pPr>
      <w:r>
        <w:rPr>
          <w:rFonts w:hint="eastAsia"/>
        </w:rPr>
        <w:t>2.3、吸引软导管（φ7.5mm×φ11.5mm×2000mm）：1根</w:t>
      </w:r>
    </w:p>
    <w:p w14:paraId="46A9E87C">
      <w:pPr>
        <w:rPr>
          <w:rFonts w:hint="eastAsia"/>
        </w:rPr>
      </w:pPr>
      <w:r>
        <w:rPr>
          <w:rFonts w:hint="eastAsia"/>
        </w:rPr>
        <w:t>2.4、熔丝管(φ5×20/T6.3AL 250V)：2只</w:t>
      </w:r>
    </w:p>
    <w:p w14:paraId="0D4150D2">
      <w:pPr>
        <w:rPr>
          <w:rFonts w:hint="eastAsia"/>
        </w:rPr>
      </w:pPr>
      <w:r>
        <w:rPr>
          <w:rFonts w:hint="eastAsia"/>
        </w:rPr>
        <w:t>2.5、空气过滤器：2只</w:t>
      </w:r>
    </w:p>
    <w:p w14:paraId="3113CA29">
      <w:r>
        <w:rPr>
          <w:rFonts w:hint="eastAsia"/>
        </w:rPr>
        <w:t>2.6、点烟器插头线：1根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CE15A8"/>
    <w:rsid w:val="491A0BFD"/>
    <w:rsid w:val="7ECE1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83</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2025-12-19T02:30:00Z</dcterms:created>
  <dc:creator>G</dc:creator>
  <cp:lastModifiedBy>孟凡有</cp:lastModifiedBy>
  <dcterms:modified xsi:type="dcterms:W3CDTF">2025-12-19T07:01:16Z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D7BDF0593AC74AE8BAF441AE871613F6_13</vt:lpwstr>
  </property>
  <property fmtid="{D5CDD505-2E9C-101B-9397-08002B2CF9AE}" pid="4" name="KSOTemplateDocerSaveRecord">
    <vt:lpwstr>eyJoZGlkIjoiNzc1MzVjMWYzNWZlZmM2MjNlYjU1YTQ5ZDI4NWMzZTMiLCJ1c2VySWQiOiIyNTYzMzk4NTMifQ==</vt:lpwstr>
  </property>
</Properties>
</file>